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77C9" w14:textId="7FB00ED8" w:rsidR="008971EF" w:rsidRPr="00BC18BC" w:rsidRDefault="00214A44" w:rsidP="008971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sectPr w:rsidR="008971EF" w:rsidRPr="00BC18BC" w:rsidSect="00FF6F9E">
          <w:pgSz w:w="11906" w:h="16838"/>
          <w:pgMar w:top="284" w:right="284" w:bottom="284" w:left="284" w:header="709" w:footer="0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8E1457C" wp14:editId="64A04484">
            <wp:extent cx="7199596" cy="10401298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596" cy="1040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0265F" w14:textId="29324F76" w:rsidR="001A739F" w:rsidRPr="00731E76" w:rsidRDefault="00063779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731E7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Календарно-тематичне планування</w:t>
      </w:r>
      <w:r w:rsidR="005814F4" w:rsidRPr="00731E7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уроків</w:t>
      </w:r>
    </w:p>
    <w:p w14:paraId="34FCE7E0" w14:textId="77777777" w:rsidR="00436404" w:rsidRPr="00731E76" w:rsidRDefault="007F65A2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14:paraId="65583C49" w14:textId="784B43A5" w:rsidR="00BC348E" w:rsidRDefault="00BC348E" w:rsidP="00BC34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8E0D09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для</w: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</w:t>
      </w:r>
      <w:r w:rsidR="00FC6A1A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8</w:t>
      </w:r>
      <w:r w:rsidRPr="008E0D09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 xml:space="preserve"> класу</w:t>
      </w:r>
    </w:p>
    <w:p w14:paraId="050DBA67" w14:textId="66D9E3D3" w:rsidR="00BA09D2" w:rsidRPr="00F1073B" w:rsidRDefault="00BA09D2" w:rsidP="00BA0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109979830"/>
      <w:r w:rsidRPr="00F1073B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F1073B">
        <w:rPr>
          <w:rFonts w:ascii="Times New Roman" w:hAnsi="Times New Roman"/>
          <w:b/>
          <w:sz w:val="28"/>
          <w:szCs w:val="28"/>
          <w:lang w:val="uk-UA"/>
        </w:rPr>
        <w:t>відповідно до</w:t>
      </w:r>
      <w:r w:rsidRPr="00006525">
        <w:rPr>
          <w:rFonts w:ascii="Times New Roman" w:hAnsi="Times New Roman"/>
          <w:b/>
          <w:sz w:val="28"/>
          <w:szCs w:val="28"/>
          <w:lang w:val="ru-MD"/>
        </w:rPr>
        <w:t xml:space="preserve"> </w:t>
      </w:r>
      <w:hyperlink r:id="rId9" w:history="1">
        <w:r w:rsidRPr="00D60446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>модельно</w:t>
        </w:r>
        <w:r w:rsidR="00D60446" w:rsidRPr="00D60446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>ї</w:t>
        </w:r>
        <w:r w:rsidRPr="00D60446">
          <w:rPr>
            <w:rStyle w:val="ad"/>
            <w:rFonts w:ascii="Times New Roman" w:hAnsi="Times New Roman"/>
            <w:b/>
            <w:sz w:val="28"/>
            <w:szCs w:val="28"/>
            <w:lang w:val="uk-UA"/>
          </w:rPr>
          <w:t xml:space="preserve"> навчальної програми</w:t>
        </w:r>
      </w:hyperlink>
      <w:r w:rsidRPr="00F1073B">
        <w:rPr>
          <w:rFonts w:ascii="Times New Roman" w:hAnsi="Times New Roman"/>
          <w:bCs/>
          <w:sz w:val="28"/>
          <w:szCs w:val="28"/>
          <w:lang w:val="uk-UA"/>
        </w:rPr>
        <w:t xml:space="preserve"> «Інформатика. </w:t>
      </w:r>
      <w:r w:rsidR="00E93C60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F1073B">
        <w:rPr>
          <w:rFonts w:ascii="Times New Roman" w:hAnsi="Times New Roman"/>
          <w:bCs/>
          <w:sz w:val="28"/>
          <w:szCs w:val="28"/>
          <w:lang w:val="uk-UA"/>
        </w:rPr>
        <w:t>-</w:t>
      </w:r>
      <w:r w:rsidR="00E93C60"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F1073B">
        <w:rPr>
          <w:rFonts w:ascii="Times New Roman" w:hAnsi="Times New Roman"/>
          <w:bCs/>
          <w:sz w:val="28"/>
          <w:szCs w:val="28"/>
          <w:lang w:val="uk-UA"/>
        </w:rPr>
        <w:t xml:space="preserve"> класи»</w:t>
      </w:r>
    </w:p>
    <w:p w14:paraId="7AB4BAE2" w14:textId="77777777" w:rsidR="00751939" w:rsidRPr="00F1073B" w:rsidRDefault="00751939" w:rsidP="007519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1073B">
        <w:rPr>
          <w:rFonts w:ascii="Times New Roman" w:hAnsi="Times New Roman"/>
          <w:bCs/>
          <w:sz w:val="28"/>
          <w:szCs w:val="28"/>
          <w:lang w:val="uk-UA"/>
        </w:rPr>
        <w:t>для закладів загальної середньої освіти</w:t>
      </w:r>
    </w:p>
    <w:p w14:paraId="02727C85" w14:textId="77777777" w:rsidR="00751939" w:rsidRPr="00F1073B" w:rsidRDefault="00751939" w:rsidP="00751939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color w:val="000000"/>
          <w:sz w:val="32"/>
          <w:szCs w:val="28"/>
          <w:lang w:val="uk-UA"/>
        </w:rPr>
      </w:pPr>
      <w:r w:rsidRPr="00F1073B">
        <w:rPr>
          <w:rFonts w:ascii="Times New Roman" w:hAnsi="Times New Roman"/>
          <w:bCs/>
          <w:sz w:val="28"/>
          <w:szCs w:val="28"/>
          <w:lang w:val="uk-UA"/>
        </w:rPr>
        <w:t>(автори Ривкінд Й.Я., Лисенко Т.І., Чернікова Л.А., Шакотько В.В.))</w:t>
      </w:r>
    </w:p>
    <w:p w14:paraId="7D1FBD13" w14:textId="4EF398FA" w:rsidR="00947770" w:rsidRPr="00F1073B" w:rsidRDefault="00B47EAA" w:rsidP="009477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1073B">
        <w:rPr>
          <w:rFonts w:ascii="Times New Roman" w:hAnsi="Times New Roman"/>
          <w:bCs/>
          <w:sz w:val="28"/>
          <w:szCs w:val="28"/>
          <w:lang w:val="uk-UA"/>
        </w:rPr>
        <w:t>(</w:t>
      </w:r>
      <w:r w:rsidR="00947770" w:rsidRPr="00F1073B">
        <w:rPr>
          <w:rFonts w:ascii="Times New Roman" w:hAnsi="Times New Roman"/>
          <w:b/>
          <w:sz w:val="28"/>
          <w:szCs w:val="28"/>
          <w:lang w:val="uk-UA"/>
        </w:rPr>
        <w:t>До підручника</w:t>
      </w:r>
      <w:r w:rsidR="00947770" w:rsidRPr="00F1073B">
        <w:rPr>
          <w:rFonts w:ascii="Times New Roman" w:hAnsi="Times New Roman"/>
          <w:bCs/>
          <w:sz w:val="28"/>
          <w:szCs w:val="28"/>
          <w:lang w:val="uk-UA"/>
        </w:rPr>
        <w:t xml:space="preserve"> «Інформатика </w:t>
      </w:r>
      <w:r w:rsidR="00D67EDA">
        <w:rPr>
          <w:rFonts w:ascii="Times New Roman" w:hAnsi="Times New Roman"/>
          <w:bCs/>
          <w:sz w:val="28"/>
          <w:szCs w:val="28"/>
          <w:lang w:val="uk-UA"/>
        </w:rPr>
        <w:t>8</w:t>
      </w:r>
      <w:r w:rsidR="00947770" w:rsidRPr="00F1073B">
        <w:rPr>
          <w:rFonts w:ascii="Times New Roman" w:hAnsi="Times New Roman"/>
          <w:bCs/>
          <w:sz w:val="28"/>
          <w:szCs w:val="28"/>
          <w:lang w:val="uk-UA"/>
        </w:rPr>
        <w:t xml:space="preserve"> клас»</w:t>
      </w:r>
      <w:r w:rsidR="00FF4A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F4A10" w:rsidRPr="00FF4A10">
        <w:rPr>
          <w:rFonts w:ascii="Times New Roman" w:hAnsi="Times New Roman"/>
          <w:bCs/>
          <w:sz w:val="28"/>
          <w:szCs w:val="28"/>
          <w:lang w:val="ru-MD"/>
        </w:rPr>
        <w:t>(202</w:t>
      </w:r>
      <w:r w:rsidR="00FC6A1A">
        <w:rPr>
          <w:rFonts w:ascii="Times New Roman" w:hAnsi="Times New Roman"/>
          <w:bCs/>
          <w:sz w:val="28"/>
          <w:szCs w:val="28"/>
          <w:lang w:val="ru-MD"/>
        </w:rPr>
        <w:t>5</w:t>
      </w:r>
      <w:r w:rsidR="00FF4A10" w:rsidRPr="00FF4A10">
        <w:rPr>
          <w:rFonts w:ascii="Times New Roman" w:hAnsi="Times New Roman"/>
          <w:bCs/>
          <w:sz w:val="28"/>
          <w:szCs w:val="28"/>
          <w:lang w:val="ru-MD"/>
        </w:rPr>
        <w:t xml:space="preserve"> </w:t>
      </w:r>
      <w:r w:rsidR="00FF4A10">
        <w:rPr>
          <w:rFonts w:ascii="Times New Roman" w:hAnsi="Times New Roman"/>
          <w:bCs/>
          <w:sz w:val="28"/>
          <w:szCs w:val="28"/>
          <w:lang w:val="uk-UA"/>
        </w:rPr>
        <w:t>рік)</w:t>
      </w:r>
      <w:r w:rsidR="00947770" w:rsidRPr="00F1073B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45A57C0A" w14:textId="77777777" w:rsidR="00947770" w:rsidRPr="00F1073B" w:rsidRDefault="00947770" w:rsidP="009477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32"/>
          <w:szCs w:val="28"/>
          <w:lang w:val="uk-UA"/>
        </w:rPr>
      </w:pPr>
      <w:r w:rsidRPr="00F1073B">
        <w:rPr>
          <w:rFonts w:ascii="Times New Roman" w:hAnsi="Times New Roman"/>
          <w:bCs/>
          <w:sz w:val="28"/>
          <w:szCs w:val="28"/>
          <w:lang w:val="uk-UA"/>
        </w:rPr>
        <w:t>Автори: Ривкінд Й.Я., Лисенко Т.І., Чернікова Л.А., Шакотько В.В.</w:t>
      </w:r>
    </w:p>
    <w:bookmarkEnd w:id="0"/>
    <w:p w14:paraId="78945908" w14:textId="46C73E2B" w:rsidR="007354EE" w:rsidRPr="00D60446" w:rsidRDefault="005E1D91" w:rsidP="00D60446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25C2">
        <w:rPr>
          <w:rFonts w:ascii="Times New Roman" w:hAnsi="Times New Roman"/>
          <w:b/>
          <w:sz w:val="28"/>
          <w:szCs w:val="28"/>
          <w:lang w:val="uk-UA"/>
        </w:rPr>
        <w:t>(</w:t>
      </w:r>
      <w:r w:rsidR="00856FC1">
        <w:rPr>
          <w:rFonts w:ascii="Times New Roman" w:hAnsi="Times New Roman"/>
          <w:b/>
          <w:sz w:val="28"/>
          <w:szCs w:val="28"/>
          <w:lang w:val="uk-UA"/>
        </w:rPr>
        <w:t>70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</w:t>
      </w:r>
      <w:r>
        <w:rPr>
          <w:rFonts w:ascii="Times New Roman" w:hAnsi="Times New Roman"/>
          <w:b/>
          <w:sz w:val="28"/>
          <w:szCs w:val="28"/>
          <w:lang w:val="uk-UA"/>
        </w:rPr>
        <w:t>н на рік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856FC1">
        <w:rPr>
          <w:rFonts w:ascii="Times New Roman" w:hAnsi="Times New Roman"/>
          <w:b/>
          <w:sz w:val="28"/>
          <w:szCs w:val="28"/>
          <w:lang w:val="uk-UA"/>
        </w:rPr>
        <w:t>2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години на тиждень)</w:t>
      </w:r>
    </w:p>
    <w:tbl>
      <w:tblPr>
        <w:tblpPr w:leftFromText="180" w:rightFromText="180" w:vertAnchor="text" w:tblpY="1"/>
        <w:tblOverlap w:val="never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4"/>
        <w:gridCol w:w="1115"/>
        <w:gridCol w:w="5264"/>
        <w:gridCol w:w="1559"/>
        <w:gridCol w:w="1418"/>
      </w:tblGrid>
      <w:tr w:rsidR="00964138" w:rsidRPr="00483F1C" w14:paraId="5C77F7A0" w14:textId="77777777" w:rsidTr="007838AD"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E287A18" w14:textId="77777777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уро-ку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1E0E408" w14:textId="77777777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14:paraId="4B98BD61" w14:textId="77777777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5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DA60E1A" w14:textId="77777777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</w:t>
            </w: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483F1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1117C99" w14:textId="555AFB76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Групи результатів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677C973" w14:textId="08B489A7" w:rsidR="00964138" w:rsidRPr="00483F1C" w:rsidRDefault="00964138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F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263077" w:rsidRPr="00595D55" w14:paraId="6336EDFD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01638D78" w14:textId="66E5C482" w:rsidR="00263077" w:rsidRPr="00DE7D3D" w:rsidRDefault="00263077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263077" w:rsidRPr="00483F1C" w14:paraId="4C6EC5D5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4D54E1FF" w14:textId="1F075AC8" w:rsidR="00263077" w:rsidRPr="00483F1C" w:rsidRDefault="00AB4DAF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4DAF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«Інформаційні процеси та системи»</w:t>
            </w:r>
          </w:p>
        </w:tc>
      </w:tr>
      <w:tr w:rsidR="00263077" w:rsidRPr="003A0A15" w14:paraId="667EC2D0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0A8602F" w14:textId="4D470996" w:rsidR="00263077" w:rsidRPr="003A0A15" w:rsidRDefault="00231E36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1E36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1. Кодування</w:t>
            </w:r>
          </w:p>
        </w:tc>
      </w:tr>
      <w:tr w:rsidR="00B027D5" w:rsidRPr="00483F1C" w14:paraId="2F30C842" w14:textId="77777777" w:rsidTr="00B027D5"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28049A4D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FFFFFF"/>
          </w:tcPr>
          <w:p w14:paraId="53A055A9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9031E7E" w14:textId="614B9244" w:rsidR="00B027D5" w:rsidRPr="00B93A0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Кодування та декодування повідомлень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325BDC5" w14:textId="69095E93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B5A968" w14:textId="2FA0E79B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5-10</w:t>
            </w:r>
          </w:p>
        </w:tc>
      </w:tr>
      <w:tr w:rsidR="00B027D5" w:rsidRPr="00483F1C" w14:paraId="22DE70CB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D7F5EC5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A63A0C2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B1AE93F" w14:textId="66F91684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Кодування текстових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даних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Таблиці кодів символів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0D00B5" w14:textId="277E1BEC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730D9F" w14:textId="047130E6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10-13</w:t>
            </w:r>
          </w:p>
        </w:tc>
      </w:tr>
      <w:tr w:rsidR="00B027D5" w:rsidRPr="00483F1C" w14:paraId="38094020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97D7AB6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DD96A29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8CAA321" w14:textId="7EB98BFC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Кодування графічних даних. Колірні моделі. Кодування мультимедійних даних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E0E2C2" w14:textId="2C020381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E68080A" w14:textId="256BE768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14-18</w:t>
            </w:r>
          </w:p>
        </w:tc>
      </w:tr>
      <w:tr w:rsidR="00B027D5" w:rsidRPr="00483F1C" w14:paraId="62279FBA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EE963DD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AA8D040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94A2594" w14:textId="2F3C4A05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Двійкове кодування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908231" w14:textId="644D2C60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EDF936C" w14:textId="4BADC048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19-23</w:t>
            </w:r>
          </w:p>
        </w:tc>
      </w:tr>
      <w:tr w:rsidR="00B027D5" w:rsidRPr="00483F1C" w14:paraId="14AE4635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7296BBF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B177C1F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F015CF2" w14:textId="36F064E1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1595C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Одиниці вимірювання довжини двійкового коду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5785C9" w14:textId="7FAC47C5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2B429A4" w14:textId="65688FC6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24-29</w:t>
            </w:r>
          </w:p>
        </w:tc>
      </w:tr>
      <w:tr w:rsidR="00B027D5" w:rsidRPr="00483F1C" w14:paraId="31A7828F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42C61C8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5AFEFA8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989A3C6" w14:textId="3F5AD505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AE4C30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1</w:t>
            </w:r>
            <w:r w:rsidRPr="00AE4C3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«</w:t>
            </w:r>
            <w:r w:rsidRPr="00BA3622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Розв’язування задач на визначення довжини двійкового коду повідомлень</w:t>
            </w:r>
            <w:r w:rsidRPr="00AE4C3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5CAF0F" w14:textId="0F4A5C29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EB49AE8" w14:textId="39CA650D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</w:tr>
      <w:tr w:rsidR="00154B81" w:rsidRPr="00483F1C" w14:paraId="7A4082E8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830FC01" w14:textId="77777777" w:rsidR="00154B81" w:rsidRPr="00483F1C" w:rsidRDefault="00154B81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4DAF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«Інформаційні процеси та системи»</w:t>
            </w:r>
          </w:p>
        </w:tc>
      </w:tr>
      <w:tr w:rsidR="00154B81" w:rsidRPr="003A0A15" w14:paraId="2EB5BB69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7EB089A" w14:textId="0E01D241" w:rsidR="00154B81" w:rsidRPr="003A0A15" w:rsidRDefault="00E30E2F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0E2F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2. Архіви даних</w:t>
            </w:r>
          </w:p>
        </w:tc>
      </w:tr>
      <w:tr w:rsidR="00B027D5" w:rsidRPr="00483F1C" w14:paraId="18679D27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1C61FF7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8C53B05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1760510" w14:textId="1AAAED05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9111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Архівування та стиснення даних.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29111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Види стиснення даних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ACECE9" w14:textId="4986E1CD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0098607" w14:textId="7D78D774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30-33</w:t>
            </w:r>
          </w:p>
        </w:tc>
      </w:tr>
      <w:tr w:rsidR="00B027D5" w:rsidRPr="00483F1C" w14:paraId="10ED0D9D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8D85915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EDE312E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D116E2D" w14:textId="2A53A83E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9111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Резервне копіювання даних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BCA498" w14:textId="569152D6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0031298" w14:textId="563E1AAE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34-41</w:t>
            </w:r>
          </w:p>
        </w:tc>
      </w:tr>
      <w:tr w:rsidR="00B027D5" w:rsidRPr="00483F1C" w14:paraId="6EE67A73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6D914CF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1002B48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E893A14" w14:textId="666A1AAD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9111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Архіватори. Типи архівних файлів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29111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Операції над архівами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85F1B3" w14:textId="2023B2A9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A963119" w14:textId="694E2D4F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42-50</w:t>
            </w:r>
          </w:p>
        </w:tc>
      </w:tr>
      <w:tr w:rsidR="00B027D5" w:rsidRPr="00483F1C" w14:paraId="01533649" w14:textId="77777777" w:rsidTr="00B027D5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8C83FF2" w14:textId="77777777" w:rsidR="00B027D5" w:rsidRPr="00483F1C" w:rsidRDefault="00B027D5" w:rsidP="00B027D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54A09E6" w14:textId="77777777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46A6E02" w14:textId="0F8E5BFB" w:rsidR="00B027D5" w:rsidRPr="00A27730" w:rsidRDefault="00B027D5" w:rsidP="00B027D5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8D521D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2</w:t>
            </w:r>
            <w:r w:rsidRPr="008D521D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«</w:t>
            </w:r>
            <w:r w:rsidRPr="009A1F7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Архівування та розархівування даних</w:t>
            </w:r>
            <w:r w:rsidRPr="008D521D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0B1813" w14:textId="1489CBD9" w:rsidR="00B027D5" w:rsidRPr="00B027D5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7D5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EA7401B" w14:textId="1AD2EB42" w:rsidR="00B027D5" w:rsidRPr="00A27730" w:rsidRDefault="00B027D5" w:rsidP="00B027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</w:t>
            </w:r>
          </w:p>
        </w:tc>
      </w:tr>
      <w:tr w:rsidR="00C37215" w:rsidRPr="00483F1C" w14:paraId="702D83F1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2E7C2EA" w14:textId="77777777" w:rsidR="00C37215" w:rsidRPr="00483F1C" w:rsidRDefault="00C37215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4DAF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«Інформаційні процеси та системи»</w:t>
            </w:r>
          </w:p>
        </w:tc>
      </w:tr>
      <w:tr w:rsidR="00C37215" w:rsidRPr="003A0A15" w14:paraId="2BF998F4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2B94D6" w14:textId="13027447" w:rsidR="00C37215" w:rsidRPr="003A0A15" w:rsidRDefault="00C37215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21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3. Апаратне забезпечення персонального комп’ютера</w:t>
            </w:r>
          </w:p>
        </w:tc>
      </w:tr>
      <w:tr w:rsidR="0095725E" w:rsidRPr="00483F1C" w14:paraId="094BD916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6105BE82" w14:textId="77777777" w:rsidR="0095725E" w:rsidRPr="00FC6A1A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346A6901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14B14CA" w14:textId="636B6CB2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Сучасний персональний комп’ютер, його основні складові. Процесор, його основні характеристики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6989E2" w14:textId="59BFF080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3DB90B9" w14:textId="39CDBE08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51-53</w:t>
            </w:r>
          </w:p>
        </w:tc>
      </w:tr>
      <w:tr w:rsidR="0095725E" w:rsidRPr="00483F1C" w14:paraId="0E4825C7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BA426A8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36BBBB3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70C6C23" w14:textId="2B35D191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Пристрої пам’яті, їх види та характеристики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9D57B4" w14:textId="337A47A0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93A57D4" w14:textId="2FBFF6D2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53-55</w:t>
            </w:r>
          </w:p>
        </w:tc>
      </w:tr>
      <w:tr w:rsidR="0095725E" w:rsidRPr="00483F1C" w14:paraId="0F54166A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245D2F6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BBADDFE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AE31CB5" w14:textId="4AB5668A" w:rsidR="0095725E" w:rsidRPr="00C37215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62CFA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Зовнішня пам’ять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D137E1" w14:textId="751A98E4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6596A68" w14:textId="74110AFD" w:rsid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55-60</w:t>
            </w:r>
          </w:p>
        </w:tc>
      </w:tr>
      <w:tr w:rsidR="0095725E" w:rsidRPr="00483F1C" w14:paraId="7C594DAD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B3EECB2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80B57C8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6337BCE" w14:textId="2C2BA52F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Пристрої введення даних, їх види та характеристики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217A1C" w14:textId="186865E1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F5649C9" w14:textId="23B8DAC5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60-69</w:t>
            </w:r>
          </w:p>
        </w:tc>
      </w:tr>
      <w:tr w:rsidR="0095725E" w:rsidRPr="00483F1C" w14:paraId="73CF4244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7EC562F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0B31606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160D2EC" w14:textId="216CC8E1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Пристрої виведення даних, їх види та характеристики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889369" w14:textId="781936BC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48BD74C" w14:textId="0C04C50C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70-79</w:t>
            </w:r>
          </w:p>
        </w:tc>
      </w:tr>
      <w:tr w:rsidR="0095725E" w:rsidRPr="00483F1C" w14:paraId="23C974A1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D08ED6D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A891EC6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96E8A43" w14:textId="65631A2E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Види сучасних комп’ютерів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lastRenderedPageBreak/>
              <w:t>та їх застосування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Перспективні напрями вдосконалення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BB21C1" w14:textId="7A55CDDE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lastRenderedPageBreak/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60AB4DE" w14:textId="2A1B4BE4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79-85</w:t>
            </w:r>
          </w:p>
        </w:tc>
      </w:tr>
      <w:tr w:rsidR="0095725E" w:rsidRPr="00483F1C" w14:paraId="37D21D99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56663C2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40DE7BE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4800478" w14:textId="25F04AA0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Добір складових комп’ютера залежно від його призначення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E383C05" w14:textId="48C7BC5A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E637026" w14:textId="6E526AA1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85-87</w:t>
            </w:r>
          </w:p>
        </w:tc>
      </w:tr>
      <w:tr w:rsidR="0095725E" w:rsidRPr="00483F1C" w14:paraId="2E4D6179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3A22611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E9B2A94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1BD1F6C" w14:textId="0E6BB5E4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Діагностика апаратної та програмної складової комп’ютера, усунення збоїв у їх роботі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6B39CB" w14:textId="3191A888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F94E622" w14:textId="1AFC060C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87-90</w:t>
            </w:r>
          </w:p>
        </w:tc>
      </w:tr>
      <w:tr w:rsidR="0095725E" w:rsidRPr="00483F1C" w14:paraId="68F6E5CE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AD7A603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E08838C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7AB967C" w14:textId="552DB688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3721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Історія обчислювальних і комп’ютерних пристроїв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B8DA00" w14:textId="3BFB2919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A9032BA" w14:textId="14195242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90-102</w:t>
            </w:r>
          </w:p>
        </w:tc>
      </w:tr>
      <w:tr w:rsidR="0095725E" w:rsidRPr="00483F1C" w14:paraId="67EDA06A" w14:textId="77777777" w:rsidTr="0095725E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65D3B34" w14:textId="77777777" w:rsidR="0095725E" w:rsidRPr="00483F1C" w:rsidRDefault="0095725E" w:rsidP="0095725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1B4DC82" w14:textId="77777777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27C3DEB" w14:textId="55C05CEA" w:rsidR="0095725E" w:rsidRPr="00A27730" w:rsidRDefault="0095725E" w:rsidP="0095725E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503F90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3</w:t>
            </w:r>
            <w:r w:rsidRPr="00503F9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«Добір складових персонального комп’ютера залежно від його призначення»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604049" w14:textId="2D6466B2" w:rsidR="0095725E" w:rsidRPr="0095725E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5725E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E8ED0D1" w14:textId="119036E6" w:rsidR="0095725E" w:rsidRPr="00A27730" w:rsidRDefault="0095725E" w:rsidP="009572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102-103</w:t>
            </w:r>
          </w:p>
        </w:tc>
      </w:tr>
      <w:tr w:rsidR="005D0C31" w:rsidRPr="00483F1C" w14:paraId="3AF90470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31DD81F" w14:textId="6157B7F5" w:rsidR="005D0C31" w:rsidRPr="00483F1C" w:rsidRDefault="00245511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551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«Алгоритмізація та програмування»</w:t>
            </w:r>
          </w:p>
        </w:tc>
      </w:tr>
      <w:tr w:rsidR="005D0C31" w:rsidRPr="003A0A15" w14:paraId="7D1862D3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E2C1B18" w14:textId="1A4C8CE0" w:rsidR="005D0C31" w:rsidRPr="003A0A15" w:rsidRDefault="00245511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551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4. Алгоритми та програми</w:t>
            </w:r>
          </w:p>
        </w:tc>
      </w:tr>
      <w:tr w:rsidR="0068665B" w:rsidRPr="00337FDD" w14:paraId="3D1E5AEC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A9C3E11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705C400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33D2C30" w14:textId="4FB97139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Етапи розв’язування задач з використанням алгоритмів і проєктів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D4EE66" w14:textId="490C1B38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FCAAB67" w14:textId="1CE50134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104-108</w:t>
            </w:r>
          </w:p>
        </w:tc>
      </w:tr>
      <w:tr w:rsidR="0068665B" w:rsidRPr="00337FDD" w14:paraId="017DD175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FC87D93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398647D8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F7F0255" w14:textId="183966FC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Кнопка: створення, властивості, події, обробники подій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89610D" w14:textId="707D12F3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F5D1867" w14:textId="603935B2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108-114</w:t>
            </w:r>
          </w:p>
        </w:tc>
      </w:tr>
      <w:tr w:rsidR="0068665B" w:rsidRPr="00337FDD" w14:paraId="2689D392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983C324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3EE21757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2A64797" w14:textId="6D308BC4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Напис: створення, властивості, події, обробники подій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151D4F" w14:textId="094CEBCB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512350C" w14:textId="1A388080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114-118</w:t>
            </w:r>
          </w:p>
        </w:tc>
      </w:tr>
      <w:tr w:rsidR="0068665B" w:rsidRPr="00337FDD" w14:paraId="27A23DE4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728079E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5B8F2D8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3491605" w14:textId="7A6EBD35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Поле: створення, властивості, події, обробники подій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DE9794" w14:textId="66FE736E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769F9D6" w14:textId="00C37D01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119-121</w:t>
            </w:r>
          </w:p>
        </w:tc>
      </w:tr>
      <w:tr w:rsidR="0068665B" w:rsidRPr="00337FDD" w14:paraId="3E9C6211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D711CB7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7678DD1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AB87600" w14:textId="055DA6C0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Введення даних і виведення результатів з використанням полів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93A721" w14:textId="4A9F3500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87F819E" w14:textId="3CB71F56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122-126</w:t>
            </w:r>
          </w:p>
        </w:tc>
      </w:tr>
      <w:tr w:rsidR="0068665B" w:rsidRPr="00337FDD" w14:paraId="1C7DEB20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DB65D48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8255BFD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C46C1AB" w14:textId="74D2B70A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F47797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4</w:t>
            </w:r>
            <w:r w:rsidRPr="00F4779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«Проєкти з полями, написами і кнопками, з уведенням даних і виведенням результатів»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807EEA" w14:textId="58C12C5F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991768E" w14:textId="0DB5E656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126-127</w:t>
            </w:r>
          </w:p>
        </w:tc>
      </w:tr>
      <w:tr w:rsidR="0068665B" w:rsidRPr="00337FDD" w14:paraId="7D32F6CC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8C3E59B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E4C2680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A6DE95F" w14:textId="52C4E9AD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Логічні величини. Логічні вирази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9EB86D" w14:textId="05D01D85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5162269" w14:textId="3229143E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127-129</w:t>
            </w:r>
          </w:p>
        </w:tc>
      </w:tr>
      <w:tr w:rsidR="0068665B" w:rsidRPr="00337FDD" w14:paraId="09186336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EE93B9B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4A0548B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5D82AEB" w14:textId="6745732D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Логічні операції заперечення, кон’юнкція, диз’юнкція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F34BB8" w14:textId="1C09251A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0AC9D39" w14:textId="1E690F5B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129-134</w:t>
            </w:r>
          </w:p>
        </w:tc>
      </w:tr>
      <w:tr w:rsidR="0068665B" w:rsidRPr="00337FDD" w14:paraId="42AAD195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83AE1C2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5F38247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9D9BD79" w14:textId="6E6083AD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E021B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Логічні вирази в розгалуженнях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46C970" w14:textId="25E10940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3AA988B" w14:textId="1702E223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134-136</w:t>
            </w:r>
          </w:p>
        </w:tc>
      </w:tr>
      <w:tr w:rsidR="0068665B" w:rsidRPr="00337FDD" w14:paraId="0BDFF04B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4337A27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5E22FB0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14C6728" w14:textId="07A86722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з розгалуженнями з використанням логічних виразів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B1E1284" w14:textId="452C9592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BB93980" w14:textId="67FEBD7D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136-140</w:t>
            </w:r>
          </w:p>
        </w:tc>
      </w:tr>
      <w:tr w:rsidR="0068665B" w:rsidRPr="00337FDD" w14:paraId="525D64C5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04AAD59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BE8F47F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2F8525B" w14:textId="22661A5F" w:rsidR="0068665B" w:rsidRPr="00A27730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з розгалуженнями з використанням логічних виразів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7C129A" w14:textId="5A72DA27" w:rsidR="0068665B" w:rsidRP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665B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1E25180" w14:textId="65E60E80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140-143</w:t>
            </w:r>
          </w:p>
        </w:tc>
      </w:tr>
      <w:tr w:rsidR="0068665B" w:rsidRPr="00337FDD" w14:paraId="51B193A2" w14:textId="77777777" w:rsidTr="0068665B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6CEC8925" w14:textId="77777777" w:rsidR="0068665B" w:rsidRPr="00483F1C" w:rsidRDefault="0068665B" w:rsidP="0068665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956513E" w14:textId="77777777" w:rsidR="0068665B" w:rsidRPr="00A27730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1BB9221" w14:textId="43E1FF43" w:rsidR="0068665B" w:rsidRDefault="0068665B" w:rsidP="0068665B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з розгалуженнями з використанням логічних виразів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14:paraId="0F779AA8" w14:textId="2FCD4ACE" w:rsidR="0068665B" w:rsidRPr="00CD5D0F" w:rsidRDefault="0068665B" w:rsidP="0068665B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44110D">
              <w:rPr>
                <w:rFonts w:ascii="Times New Roman" w:hAnsi="Times New Roman"/>
                <w:b/>
                <w:bCs/>
                <w:lang w:val="uk-UA"/>
              </w:rPr>
              <w:t xml:space="preserve">Підсумкове оцінювання за групами загальних результатів за </w:t>
            </w: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 w:rsidRPr="0044110D">
              <w:rPr>
                <w:rFonts w:ascii="Times New Roman" w:hAnsi="Times New Roman"/>
                <w:b/>
                <w:bCs/>
                <w:lang w:val="uk-UA"/>
              </w:rPr>
              <w:t xml:space="preserve"> семестр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74DE6B" w14:textId="2F52E733" w:rsidR="0068665B" w:rsidRPr="0068665B" w:rsidRDefault="003F3F61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ГР1, ГР2, ГР3, 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085A255" w14:textId="77777777" w:rsidR="0068665B" w:rsidRDefault="0068665B" w:rsidP="006866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C4F04" w:rsidRPr="00595D55" w14:paraId="37BA3445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6C4BEC6E" w14:textId="6E1543EA" w:rsidR="000C4F04" w:rsidRPr="00DE7D3D" w:rsidRDefault="000C4F04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A63836" w:rsidRPr="00337FDD" w14:paraId="53EB73AF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DDAA67B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831727B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C01C28F" w14:textId="432C0A28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 прапорців у проєктах з розгалуженнями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91B4AC" w14:textId="40406B4A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2CD2AB0" w14:textId="382884E9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143-145</w:t>
            </w:r>
          </w:p>
        </w:tc>
      </w:tr>
      <w:tr w:rsidR="00A63836" w:rsidRPr="00337FDD" w14:paraId="40E00340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ABA3260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342B72EE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1E4D714" w14:textId="0B8E737B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 перемикачів у проєктах з розгалуженнями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1BB9BC" w14:textId="0260B9D9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9B1463B" w14:textId="6A090BCC" w:rsid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146-150</w:t>
            </w:r>
          </w:p>
        </w:tc>
      </w:tr>
      <w:tr w:rsidR="00A63836" w:rsidRPr="00337FDD" w14:paraId="05BD4412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57E4C42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940620E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07268A5" w14:textId="72F0EC14" w:rsidR="00A63836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EA0956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5</w:t>
            </w:r>
            <w:r w:rsidRPr="00EA0956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14:paraId="65FEAA5F" w14:textId="2A4EE9F7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EA0956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«Проєкти з розгалуженнями»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DADEF1" w14:textId="53C663A4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8A7BAFC" w14:textId="04D17BF1" w:rsid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</w:t>
            </w:r>
          </w:p>
        </w:tc>
      </w:tr>
      <w:tr w:rsidR="00A63836" w:rsidRPr="00337FDD" w14:paraId="16394E5F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16F65B4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99D485D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1EDE471" w14:textId="1F9DB686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Цикл з лічильником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617B0F" w14:textId="7CE9720E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CBAD2E4" w14:textId="3B7A3805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150-156</w:t>
            </w:r>
          </w:p>
        </w:tc>
      </w:tr>
      <w:tr w:rsidR="00A63836" w:rsidRPr="00337FDD" w14:paraId="2437FC73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6312B589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FCB41ED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3AD164A" w14:textId="007004E1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із циклами з лічильником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3CCBA7" w14:textId="22C96E03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15DBD68" w14:textId="4D812023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150-156</w:t>
            </w:r>
          </w:p>
        </w:tc>
      </w:tr>
      <w:tr w:rsidR="00A63836" w:rsidRPr="00337FDD" w14:paraId="1DF075C4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AEE36E3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FBCA9CA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3CA5FA9" w14:textId="6477E92D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із циклами з лічильником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C48F7E" w14:textId="248E245C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0C197FD" w14:textId="2F07B41B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150-156</w:t>
            </w:r>
          </w:p>
        </w:tc>
      </w:tr>
      <w:tr w:rsidR="00A63836" w:rsidRPr="00337FDD" w14:paraId="1FD02CFC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7F9E913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96F447D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CA326EF" w14:textId="67396173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Цикл з передумовою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196927" w14:textId="7C15AAE5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BE3DE33" w14:textId="270DFF81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156-161</w:t>
            </w:r>
          </w:p>
        </w:tc>
      </w:tr>
      <w:tr w:rsidR="00A63836" w:rsidRPr="00337FDD" w14:paraId="3F7D429E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D9DF275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F6B455F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15149AC" w14:textId="1F5C78FB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із циклом з передумовою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83FE36" w14:textId="664A0C59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0BC3656" w14:textId="7829EEE5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156-161</w:t>
            </w:r>
          </w:p>
        </w:tc>
      </w:tr>
      <w:tr w:rsidR="00A63836" w:rsidRPr="00337FDD" w14:paraId="51120A8F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73BF5FD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3258BEAE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197F5E7" w14:textId="399A06DB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245511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Проєкти із циклом з передумовою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C1467C" w14:textId="41C8A798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AB9B2ED" w14:textId="3E43C213" w:rsid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156-161</w:t>
            </w:r>
          </w:p>
        </w:tc>
      </w:tr>
      <w:tr w:rsidR="00A63836" w:rsidRPr="00337FDD" w14:paraId="04BEE3D0" w14:textId="77777777" w:rsidTr="00A63836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AA3538E" w14:textId="77777777" w:rsidR="00A63836" w:rsidRPr="00483F1C" w:rsidRDefault="00A63836" w:rsidP="00A63836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6C94A13" w14:textId="77777777" w:rsidR="00A63836" w:rsidRPr="00A27730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32B8C6E" w14:textId="6505D8F2" w:rsidR="00A63836" w:rsidRPr="00A27730" w:rsidRDefault="00A63836" w:rsidP="00A63836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7E45E7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6</w:t>
            </w:r>
            <w:r w:rsidRPr="007E45E7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«Проєкти із циклами»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B6FD0D" w14:textId="49D25653" w:rsidR="00A63836" w:rsidRP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3836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F16B231" w14:textId="6DFA68B7" w:rsidR="00A63836" w:rsidRDefault="00A63836" w:rsidP="00A638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</w:t>
            </w:r>
          </w:p>
        </w:tc>
      </w:tr>
      <w:tr w:rsidR="007838AD" w:rsidRPr="00483F1C" w14:paraId="70BC3A5B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929B973" w14:textId="29AB8DF5" w:rsidR="007838AD" w:rsidRPr="00483F1C" w:rsidRDefault="007838AD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38AD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«Комп’ютерні мережі»</w:t>
            </w:r>
          </w:p>
        </w:tc>
      </w:tr>
      <w:tr w:rsidR="007838AD" w:rsidRPr="003A0A15" w14:paraId="24F406BB" w14:textId="77777777" w:rsidTr="007838AD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0179D23" w14:textId="2AF2EFB6" w:rsidR="007838AD" w:rsidRPr="003A0A15" w:rsidRDefault="00C109C3" w:rsidP="00783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09C3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5. Створення та публікація вебресурсів</w:t>
            </w:r>
          </w:p>
        </w:tc>
      </w:tr>
      <w:tr w:rsidR="003D794D" w:rsidRPr="00337FDD" w14:paraId="6AAF1311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CD73B0A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800D129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2650CA0" w14:textId="2C60B081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E16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Дизайн вебсторінок (ергономіка, композиція, кольористика). Тренди вебдизайну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9A24459" w14:textId="2BA799C6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124C53A" w14:textId="7B0DE786" w:rsid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163-171</w:t>
            </w:r>
          </w:p>
        </w:tc>
      </w:tr>
      <w:tr w:rsidR="003D794D" w:rsidRPr="00337FDD" w14:paraId="15BAC0B8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661F898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78A9B29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B6F59B9" w14:textId="1460109E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E16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про мову гіпертекстової розмітки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9D1E246" w14:textId="57C30470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3E28FFE" w14:textId="15EB112E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171-178</w:t>
            </w:r>
          </w:p>
        </w:tc>
      </w:tr>
      <w:tr w:rsidR="003D794D" w:rsidRPr="00337FDD" w14:paraId="64465995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F51D1D9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0EC3C89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41DB3148" w14:textId="446A4960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E16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Автоматизовані засоби створення і публікації вебресурсів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0FE6503" w14:textId="6F8E2FC6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A75CD01" w14:textId="044B2EC9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179-183</w:t>
            </w:r>
          </w:p>
        </w:tc>
      </w:tr>
      <w:tr w:rsidR="003D794D" w:rsidRPr="00483F1C" w14:paraId="123BD751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A016D1E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3C3CA53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935CC5A" w14:textId="3C8DC8C2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E16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Автоматизовані засоби створення і публікації вебресурсів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ED6D23" w14:textId="3CCBBF22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280CCC1" w14:textId="599B8384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183-191</w:t>
            </w:r>
          </w:p>
        </w:tc>
      </w:tr>
      <w:tr w:rsidR="003D794D" w:rsidRPr="00483F1C" w14:paraId="202C07D9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E5F58D7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AE002C1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ED66701" w14:textId="265B8EFF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952F4E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7</w:t>
            </w:r>
            <w:r w:rsidRPr="00952F4E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«Створення сайту з використанням онлайн-системи конструювання сайтів»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3A5061" w14:textId="6F704D19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22A69DD" w14:textId="0E845BB4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191</w:t>
            </w:r>
          </w:p>
        </w:tc>
      </w:tr>
      <w:tr w:rsidR="00952F4E" w:rsidRPr="00483F1C" w14:paraId="76FE2FC9" w14:textId="77777777" w:rsidTr="00C05A4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FE172CF" w14:textId="3BFA5A55" w:rsidR="00952F4E" w:rsidRPr="00483F1C" w:rsidRDefault="00C55D88" w:rsidP="0095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5D88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«Інформаційні технології»</w:t>
            </w:r>
          </w:p>
        </w:tc>
      </w:tr>
      <w:tr w:rsidR="00952F4E" w:rsidRPr="003A0A15" w14:paraId="0754C9D2" w14:textId="77777777" w:rsidTr="00C05A4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7C3047" w14:textId="75D5EC0F" w:rsidR="00952F4E" w:rsidRPr="003A0A15" w:rsidRDefault="00C55D88" w:rsidP="0095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5D88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6. Опрацювання даних у таблицях</w:t>
            </w:r>
          </w:p>
        </w:tc>
      </w:tr>
      <w:tr w:rsidR="003D794D" w:rsidRPr="00483F1C" w14:paraId="5B031DD7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CC56465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BA92F44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486FC7F" w14:textId="598F103A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Об’єкти електронної таблиці, їх властивості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Формати даних в електронних таблицях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918833" w14:textId="07726AE6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F22F44D" w14:textId="59457A0A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192-198</w:t>
            </w:r>
          </w:p>
        </w:tc>
      </w:tr>
      <w:tr w:rsidR="003D794D" w:rsidRPr="00483F1C" w14:paraId="6F6B3C83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6FCADAA4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432A99B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6A18C08" w14:textId="38236F3C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Адресація: відносна, абсолютна, мішана.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Іменовані комірки і діапазони.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Модифікація формул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85D7E2" w14:textId="4B7B9CFF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FB7F629" w14:textId="3E92263B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198-205</w:t>
            </w:r>
          </w:p>
        </w:tc>
      </w:tr>
      <w:tr w:rsidR="003D794D" w:rsidRPr="00483F1C" w14:paraId="150514D8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9CCF9DD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79A3FC1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38CB49B" w14:textId="426F2AC9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1422F2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Функції в табличному процесорі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F9663D" w14:textId="6042B941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5D41A62" w14:textId="03208801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205-210</w:t>
            </w:r>
          </w:p>
        </w:tc>
      </w:tr>
      <w:tr w:rsidR="003D794D" w:rsidRPr="00483F1C" w14:paraId="403224D8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26C1779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7CD3023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5BC6484" w14:textId="16FC69DF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Математичні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та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статистичні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функції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68DF77" w14:textId="7AC9CB8D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D51A4F4" w14:textId="6123F8EC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210-212</w:t>
            </w:r>
          </w:p>
        </w:tc>
      </w:tr>
      <w:tr w:rsidR="003D794D" w:rsidRPr="00483F1C" w14:paraId="6572B701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C3F4A7F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319C0C2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E04850D" w14:textId="6CC131A2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Л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огічні функції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7134DD" w14:textId="2A92D15E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805E6C5" w14:textId="00FAD6A5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213-219</w:t>
            </w:r>
          </w:p>
        </w:tc>
      </w:tr>
      <w:tr w:rsidR="003D794D" w:rsidRPr="00483F1C" w14:paraId="5CC91BEA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35A0E4A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0E2E8AE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C050CBE" w14:textId="4A9A0930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B035AA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8</w:t>
            </w:r>
            <w:r w:rsidRPr="00B035AA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«Використання функцій у табличному процесорі»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C68AFA" w14:textId="5D76C16A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3CE4F68" w14:textId="181628A8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219</w:t>
            </w:r>
          </w:p>
        </w:tc>
      </w:tr>
      <w:tr w:rsidR="003D794D" w:rsidRPr="00483F1C" w14:paraId="31CF56BB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A579FD4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E9B50D8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7795D97" w14:textId="125F61AA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Упорядковування даних у таблицях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082BA4" w14:textId="2FE6D72D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27F1EDA" w14:textId="1E0155BD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219-223</w:t>
            </w:r>
          </w:p>
        </w:tc>
      </w:tr>
      <w:tr w:rsidR="003D794D" w:rsidRPr="00483F1C" w14:paraId="7FC980E0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10AF4EB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C62C851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4ABA94F" w14:textId="70326775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Прості й розширені фільтри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8B2C65" w14:textId="45D9A0C1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E32D95B" w14:textId="52AFF13F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223-232</w:t>
            </w:r>
          </w:p>
        </w:tc>
      </w:tr>
      <w:tr w:rsidR="003D794D" w:rsidRPr="00483F1C" w14:paraId="62AD3DD7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69BFFEE7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5A2E313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4EE0CBE" w14:textId="5F85AE01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Умовне форматування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6BC1BE" w14:textId="48F8E9EC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FF4855D" w14:textId="5F8A6B5F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232-237</w:t>
            </w:r>
          </w:p>
        </w:tc>
      </w:tr>
      <w:tr w:rsidR="003D794D" w:rsidRPr="00483F1C" w14:paraId="38399B5A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158CF97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720BDCE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E1E5B89" w14:textId="246EF41B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Друкування електронної таблиці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  <w:r w:rsidRPr="00C55D8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Встановлення параметрів сторінки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AA4621" w14:textId="1032EC76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8510BAC" w14:textId="0DF7B9AF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237-241</w:t>
            </w:r>
          </w:p>
        </w:tc>
      </w:tr>
      <w:tr w:rsidR="003D794D" w:rsidRPr="00C55D88" w14:paraId="75465584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BCFFC2D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50A0FCF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13430C59" w14:textId="4F977724" w:rsidR="003D794D" w:rsidRPr="004D012B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4D012B">
              <w:rPr>
                <w:rStyle w:val="FontStyle4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uk-UA" w:eastAsia="uk-UA"/>
              </w:rPr>
              <w:t>Практична робота № 9.</w:t>
            </w:r>
          </w:p>
          <w:p w14:paraId="3E0D3A49" w14:textId="09D24DD1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D012B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«Вибирання даних в електронних таблицях»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81E44E" w14:textId="0CA629A9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E203963" w14:textId="7AD14BA0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242</w:t>
            </w:r>
          </w:p>
        </w:tc>
      </w:tr>
      <w:tr w:rsidR="00F858C4" w:rsidRPr="00483F1C" w14:paraId="26E2F71E" w14:textId="77777777" w:rsidTr="00C05A4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33A39DA1" w14:textId="6E7FF3CD" w:rsidR="00F858C4" w:rsidRPr="00483F1C" w:rsidRDefault="00F858C4" w:rsidP="00F85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58C4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Змістова лінія «Інформаційні технології»</w:t>
            </w:r>
          </w:p>
        </w:tc>
      </w:tr>
      <w:tr w:rsidR="00F858C4" w:rsidRPr="003A0A15" w14:paraId="605DC1A6" w14:textId="77777777" w:rsidTr="00C05A4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C2EF444" w14:textId="1D4EB014" w:rsidR="00F858C4" w:rsidRPr="003A0A15" w:rsidRDefault="00F858C4" w:rsidP="00F85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58C4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7. Смарт</w:t>
            </w:r>
            <w:r w:rsidR="006612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F858C4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технології. Штучний інтелект</w:t>
            </w:r>
          </w:p>
        </w:tc>
      </w:tr>
      <w:tr w:rsidR="003D794D" w:rsidRPr="00C55D88" w14:paraId="2FFC5370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2B00E92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72BADF7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31BD95AD" w14:textId="00C276ED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Смарт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-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технології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23E97C" w14:textId="5A79C2AD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9C11981" w14:textId="0520351B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243-245</w:t>
            </w:r>
          </w:p>
        </w:tc>
      </w:tr>
      <w:tr w:rsidR="003D794D" w:rsidRPr="00C55D88" w14:paraId="04EED382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A5284FC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6AC46626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0B8FBF43" w14:textId="3F590337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Інтернет речей та його використання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A91FC5" w14:textId="0C2E5D63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7348569" w14:textId="1520540A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245-252</w:t>
            </w:r>
          </w:p>
        </w:tc>
      </w:tr>
      <w:tr w:rsidR="003D794D" w:rsidRPr="00C55D88" w14:paraId="53AFF7C0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67B3779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000BFC7F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66E237F3" w14:textId="54DD39C2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Поняття штучного інтелекту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895EBE" w14:textId="69C16013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4044AA2" w14:textId="54BCE3C1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252-257</w:t>
            </w:r>
          </w:p>
        </w:tc>
      </w:tr>
      <w:tr w:rsidR="003D794D" w:rsidRPr="00C55D88" w14:paraId="7B31D759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251265EB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DDCB998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27C8D22A" w14:textId="45FDB88B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 штучного інтелекту в різних галузях</w:t>
            </w:r>
            <w:r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  <w:r w:rsidRPr="00F858C4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Переваги та ризики застосування штучного інтелекту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E3355D8" w14:textId="3A8FB330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2712F55" w14:textId="3BB76F61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257-267</w:t>
            </w:r>
          </w:p>
        </w:tc>
      </w:tr>
      <w:tr w:rsidR="00BF4D95" w:rsidRPr="003A0A15" w14:paraId="75B086E2" w14:textId="77777777" w:rsidTr="00C05A47">
        <w:tc>
          <w:tcPr>
            <w:tcW w:w="100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5219DD4" w14:textId="5F93B751" w:rsidR="00BF4D95" w:rsidRPr="003A0A15" w:rsidRDefault="00BF4D95" w:rsidP="00BF4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4D9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Тема 8. Практикум з використання інформаційних технологій</w:t>
            </w:r>
          </w:p>
        </w:tc>
      </w:tr>
      <w:tr w:rsidR="003D794D" w:rsidRPr="00C55D88" w14:paraId="685D6C80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00F35058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15DE5F6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5A4BC55D" w14:textId="319D8A02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5F04FE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Навчальний проєкт та етапи його виконання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DF7291" w14:textId="60D55A30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23AE484" w14:textId="6431F20D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268-270</w:t>
            </w:r>
          </w:p>
        </w:tc>
      </w:tr>
      <w:tr w:rsidR="003D794D" w:rsidRPr="00C55D88" w14:paraId="37E9C401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194F8AE4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1B900687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  <w:vAlign w:val="center"/>
          </w:tcPr>
          <w:p w14:paraId="7F571745" w14:textId="03C43C95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BF4D9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 систем штучного інтелекту для виконання проєкту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24B50A" w14:textId="73F1D9F9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A422DF4" w14:textId="2B969B3F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</w:t>
            </w:r>
            <w:r w:rsidRPr="008F3E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270-275</w:t>
            </w:r>
          </w:p>
        </w:tc>
      </w:tr>
      <w:tr w:rsidR="003D794D" w:rsidRPr="00C55D88" w14:paraId="49992E43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37FF1671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500CCE15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</w:tcPr>
          <w:p w14:paraId="164ADE16" w14:textId="5534F094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D92293">
              <w:rPr>
                <w:rFonts w:ascii="Times New Roman" w:hAnsi="Times New Roman"/>
                <w:lang w:val="uk-UA"/>
              </w:rPr>
              <w:t>Інструктаж з БЖД</w:t>
            </w:r>
            <w:r w:rsidRPr="00D92293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BF4D9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Використання систем штучного інтелекту для виконання проєкту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36BF64" w14:textId="20440CEF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C595185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794D" w:rsidRPr="00C55D88" w14:paraId="26D5FCAA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76B0DC0C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79F6B6D6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</w:tcPr>
          <w:p w14:paraId="08D120F6" w14:textId="2CEFEE89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D92293">
              <w:rPr>
                <w:rFonts w:ascii="Times New Roman" w:hAnsi="Times New Roman"/>
                <w:lang w:val="uk-UA"/>
              </w:rPr>
              <w:t>Інструктаж з БЖД</w:t>
            </w:r>
            <w:r w:rsidRPr="00D92293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D92293">
              <w:rPr>
                <w:rFonts w:ascii="Times New Roman" w:hAnsi="Times New Roman"/>
                <w:lang w:val="uk-UA"/>
              </w:rPr>
              <w:t>Практикум з використання інформаційних технологій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EA4286" w14:textId="6DB100D1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B0701A0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794D" w:rsidRPr="00C55D88" w14:paraId="746433EF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4C24321D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23A35196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</w:tcPr>
          <w:p w14:paraId="4B7DB32B" w14:textId="0B9EC6E7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D92293">
              <w:rPr>
                <w:rFonts w:ascii="Times New Roman" w:hAnsi="Times New Roman"/>
                <w:lang w:val="uk-UA"/>
              </w:rPr>
              <w:t>Інструктаж з БЖД</w:t>
            </w:r>
            <w:r w:rsidRPr="00D92293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D92293">
              <w:rPr>
                <w:rFonts w:ascii="Times New Roman" w:hAnsi="Times New Roman"/>
                <w:lang w:val="uk-UA"/>
              </w:rPr>
              <w:t>Практикум з використання інформаційних технологій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4F63FF" w14:textId="3A794385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0BBEC46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794D" w:rsidRPr="00C55D88" w14:paraId="73750BB1" w14:textId="77777777" w:rsidTr="003D794D">
        <w:tc>
          <w:tcPr>
            <w:tcW w:w="694" w:type="dxa"/>
            <w:tcBorders>
              <w:left w:val="double" w:sz="4" w:space="0" w:color="auto"/>
            </w:tcBorders>
            <w:shd w:val="clear" w:color="auto" w:fill="FFFFFF"/>
          </w:tcPr>
          <w:p w14:paraId="561A49E4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shd w:val="clear" w:color="auto" w:fill="FFFFFF"/>
          </w:tcPr>
          <w:p w14:paraId="499192BC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shd w:val="clear" w:color="auto" w:fill="FFFFFF"/>
          </w:tcPr>
          <w:p w14:paraId="70B70724" w14:textId="4055878C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D5D0F">
              <w:rPr>
                <w:rFonts w:ascii="Times New Roman" w:hAnsi="Times New Roman"/>
                <w:lang w:val="uk-UA"/>
              </w:rPr>
              <w:t>Практикум з використання інформаційних технологій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99EFE8" w14:textId="592006E1" w:rsidR="003D794D" w:rsidRPr="003D794D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4956CA1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794D" w:rsidRPr="00C55D88" w14:paraId="012DA68E" w14:textId="77777777" w:rsidTr="003D794D">
        <w:tc>
          <w:tcPr>
            <w:tcW w:w="69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FFFFFF"/>
          </w:tcPr>
          <w:p w14:paraId="63757B40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  <w:shd w:val="clear" w:color="auto" w:fill="FFFFFF"/>
          </w:tcPr>
          <w:p w14:paraId="2D062A0E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tcBorders>
              <w:bottom w:val="single" w:sz="4" w:space="0" w:color="000000"/>
            </w:tcBorders>
            <w:shd w:val="clear" w:color="auto" w:fill="FFFFFF"/>
          </w:tcPr>
          <w:p w14:paraId="2C3DEF6F" w14:textId="77777777" w:rsidR="003D794D" w:rsidRDefault="003D794D" w:rsidP="003D794D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CD5D0F">
              <w:rPr>
                <w:rFonts w:ascii="Times New Roman" w:hAnsi="Times New Roman"/>
                <w:lang w:val="uk-UA"/>
              </w:rPr>
              <w:t>Інструктаж з БЖД</w:t>
            </w:r>
            <w:r w:rsidRPr="00CD5D0F">
              <w:rPr>
                <w:rFonts w:ascii="Times New Roman" w:hAnsi="Times New Roman"/>
                <w:iCs/>
                <w:lang w:val="uk-UA"/>
              </w:rPr>
              <w:t xml:space="preserve">. </w:t>
            </w:r>
            <w:r w:rsidRPr="00CD5D0F">
              <w:rPr>
                <w:rFonts w:ascii="Times New Roman" w:hAnsi="Times New Roman"/>
                <w:lang w:val="uk-UA"/>
              </w:rPr>
              <w:t>Практикум з використання інформаційних технологій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14:paraId="608832D3" w14:textId="5F174C8A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44110D">
              <w:rPr>
                <w:rFonts w:ascii="Times New Roman" w:hAnsi="Times New Roman"/>
                <w:b/>
                <w:bCs/>
                <w:lang w:val="uk-UA"/>
              </w:rPr>
              <w:t>Підсумкове оцінювання за групами загальних результатів за 2 семестр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412BD64" w14:textId="4E1FA642" w:rsidR="003D794D" w:rsidRPr="003D794D" w:rsidRDefault="003F3F61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ГР1, ГР2, ГР3, ГР4</w:t>
            </w:r>
          </w:p>
        </w:tc>
        <w:tc>
          <w:tcPr>
            <w:tcW w:w="1418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DF87F05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794D" w:rsidRPr="00C55D88" w14:paraId="3DC4DC81" w14:textId="77777777" w:rsidTr="003D794D"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6CD3C768" w14:textId="77777777" w:rsidR="003D794D" w:rsidRPr="00483F1C" w:rsidRDefault="003D794D" w:rsidP="003D794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FF"/>
          </w:tcPr>
          <w:p w14:paraId="1395D705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6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66A691" w14:textId="7817B8E3" w:rsidR="003D794D" w:rsidRPr="00A27730" w:rsidRDefault="003D794D" w:rsidP="003D794D">
            <w:pPr>
              <w:pStyle w:val="Style16"/>
              <w:spacing w:line="240" w:lineRule="auto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EE0DB8">
              <w:rPr>
                <w:rFonts w:ascii="Times New Roman" w:hAnsi="Times New Roman"/>
                <w:lang w:val="uk-UA"/>
              </w:rPr>
              <w:t xml:space="preserve"> </w:t>
            </w:r>
            <w:r w:rsidRPr="00634A09">
              <w:rPr>
                <w:rFonts w:ascii="Times New Roman" w:hAnsi="Times New Roman"/>
                <w:i/>
                <w:iCs/>
                <w:lang w:val="uk-UA"/>
              </w:rPr>
              <w:t>Узагальнення та систематизація знань, умінь і навичок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B10FB04" w14:textId="7CC786B4" w:rsidR="003D794D" w:rsidRPr="003F3F61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D794D">
              <w:rPr>
                <w:rFonts w:ascii="Times New Roman" w:hAnsi="Times New Roman"/>
                <w:sz w:val="24"/>
                <w:szCs w:val="24"/>
              </w:rPr>
              <w:t>ГР1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7AA97C" w14:textId="77777777" w:rsidR="003D794D" w:rsidRPr="00A27730" w:rsidRDefault="003D794D" w:rsidP="003D7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5715BF3" w14:textId="22F1FDB4" w:rsidR="00191A66" w:rsidRPr="00731E76" w:rsidRDefault="00191A66" w:rsidP="00CF5F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91A66" w:rsidRPr="00731E76" w:rsidSect="00BA1C35">
      <w:footerReference w:type="default" r:id="rId10"/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1977" w14:textId="77777777" w:rsidR="00BE4CE6" w:rsidRDefault="00BE4CE6" w:rsidP="00242F97">
      <w:pPr>
        <w:spacing w:after="0" w:line="240" w:lineRule="auto"/>
      </w:pPr>
      <w:r>
        <w:separator/>
      </w:r>
    </w:p>
  </w:endnote>
  <w:endnote w:type="continuationSeparator" w:id="0">
    <w:p w14:paraId="618FDC6C" w14:textId="77777777" w:rsidR="00BE4CE6" w:rsidRDefault="00BE4CE6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1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495"/>
      <w:gridCol w:w="687"/>
    </w:tblGrid>
    <w:tr w:rsidR="003B62C1" w:rsidRPr="00BA1C35" w14:paraId="255BE0F2" w14:textId="77777777" w:rsidTr="00964138">
      <w:tc>
        <w:tcPr>
          <w:tcW w:w="9447" w:type="dxa"/>
        </w:tcPr>
        <w:p w14:paraId="66045BCC" w14:textId="6B5053DF" w:rsidR="003B62C1" w:rsidRPr="00BA1C35" w:rsidRDefault="003B62C1" w:rsidP="00BA1C35">
          <w:pPr>
            <w:tabs>
              <w:tab w:val="center" w:pos="8222"/>
              <w:tab w:val="right" w:pos="9355"/>
            </w:tabs>
            <w:spacing w:after="0" w:line="240" w:lineRule="auto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t>Маца</w:t>
          </w:r>
          <w:r w:rsidRPr="00BA1C35">
            <w:rPr>
              <w:rFonts w:ascii="Georgia" w:hAnsi="Georgia"/>
              <w:i/>
              <w:sz w:val="24"/>
              <w:szCs w:val="24"/>
              <w:lang w:val="uk-UA"/>
            </w:rPr>
            <w:t>є</w:t>
          </w:r>
          <w:r w:rsidRPr="00BA1C35">
            <w:rPr>
              <w:rFonts w:ascii="Georgia" w:hAnsi="Georgia"/>
              <w:i/>
              <w:sz w:val="24"/>
              <w:szCs w:val="24"/>
            </w:rPr>
            <w:t>нко С.В. ©</w:t>
          </w:r>
          <w:r w:rsidRPr="00BA1C35">
            <w:rPr>
              <w:rFonts w:ascii="Times New Roman" w:hAnsi="Times New Roman"/>
              <w:sz w:val="24"/>
              <w:szCs w:val="24"/>
              <w:lang w:val="uk-UA"/>
            </w:rPr>
            <w:tab/>
          </w:r>
          <w:r w:rsidR="00214A44" w:rsidRPr="002E7E3B">
            <w:rPr>
              <w:rFonts w:ascii="Times New Roman" w:hAnsi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61DA3910" wp14:editId="03D59B62">
                <wp:extent cx="327660" cy="1905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A33AE" w:rsidRPr="006A2F15">
            <w:rPr>
              <w:rFonts w:ascii="Georgia" w:hAnsi="Georgia"/>
              <w:i/>
              <w:spacing w:val="-1"/>
              <w:sz w:val="24"/>
              <w:szCs w:val="24"/>
            </w:rPr>
            <w:t xml:space="preserve"> http</w:t>
          </w:r>
          <w:r w:rsidR="00F4478F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s</w:t>
          </w:r>
          <w:r w:rsidR="00BA33AE" w:rsidRPr="006A2F15">
            <w:rPr>
              <w:rFonts w:ascii="Georgia" w:hAnsi="Georgia"/>
              <w:i/>
              <w:spacing w:val="-1"/>
              <w:sz w:val="24"/>
              <w:szCs w:val="24"/>
            </w:rPr>
            <w:t>://teach-inf.</w:t>
          </w:r>
          <w:r w:rsidR="00BA33AE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com</w:t>
          </w:r>
          <w:r w:rsidR="00BA33AE" w:rsidRPr="006A2F15">
            <w:rPr>
              <w:rFonts w:ascii="Georgia" w:hAnsi="Georgia"/>
              <w:i/>
              <w:spacing w:val="-1"/>
              <w:sz w:val="24"/>
              <w:szCs w:val="24"/>
            </w:rPr>
            <w:t>.ua</w:t>
          </w:r>
        </w:p>
      </w:tc>
      <w:tc>
        <w:tcPr>
          <w:tcW w:w="618" w:type="dxa"/>
        </w:tcPr>
        <w:p w14:paraId="50429506" w14:textId="77777777" w:rsidR="003B62C1" w:rsidRPr="00BA1C35" w:rsidRDefault="003B62C1" w:rsidP="00BA1C3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Pr="00BA1C35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BB5D72">
            <w:rPr>
              <w:rFonts w:ascii="Georgia" w:hAnsi="Georgia"/>
              <w:i/>
              <w:noProof/>
              <w:sz w:val="24"/>
              <w:szCs w:val="24"/>
            </w:rPr>
            <w:t>3</w: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50D16E9E" w14:textId="77777777" w:rsidR="003B62C1" w:rsidRDefault="003B62C1" w:rsidP="00BA1C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344A" w14:textId="77777777" w:rsidR="00BE4CE6" w:rsidRDefault="00BE4CE6" w:rsidP="00242F97">
      <w:pPr>
        <w:spacing w:after="0" w:line="240" w:lineRule="auto"/>
      </w:pPr>
      <w:r>
        <w:separator/>
      </w:r>
    </w:p>
  </w:footnote>
  <w:footnote w:type="continuationSeparator" w:id="0">
    <w:p w14:paraId="6FF4072C" w14:textId="77777777" w:rsidR="00BE4CE6" w:rsidRDefault="00BE4CE6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>
      <o:colormru v:ext="edit" colors="#23cd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4"/>
    <w:rsid w:val="0000191B"/>
    <w:rsid w:val="00003901"/>
    <w:rsid w:val="0000398B"/>
    <w:rsid w:val="00006525"/>
    <w:rsid w:val="00011D5A"/>
    <w:rsid w:val="000125CC"/>
    <w:rsid w:val="000149D6"/>
    <w:rsid w:val="00015C32"/>
    <w:rsid w:val="0001618A"/>
    <w:rsid w:val="00022585"/>
    <w:rsid w:val="00024AB5"/>
    <w:rsid w:val="000261F0"/>
    <w:rsid w:val="00026CB8"/>
    <w:rsid w:val="00027379"/>
    <w:rsid w:val="00027763"/>
    <w:rsid w:val="00030C53"/>
    <w:rsid w:val="00033DB2"/>
    <w:rsid w:val="00035D76"/>
    <w:rsid w:val="00036D7A"/>
    <w:rsid w:val="00037135"/>
    <w:rsid w:val="000408AF"/>
    <w:rsid w:val="000418D9"/>
    <w:rsid w:val="000427D3"/>
    <w:rsid w:val="00042B07"/>
    <w:rsid w:val="00044FFC"/>
    <w:rsid w:val="000464AB"/>
    <w:rsid w:val="00052E4A"/>
    <w:rsid w:val="0005576E"/>
    <w:rsid w:val="00056DF7"/>
    <w:rsid w:val="0005720B"/>
    <w:rsid w:val="00057362"/>
    <w:rsid w:val="00057C15"/>
    <w:rsid w:val="000614A0"/>
    <w:rsid w:val="000620E6"/>
    <w:rsid w:val="00063779"/>
    <w:rsid w:val="00063BDC"/>
    <w:rsid w:val="00064611"/>
    <w:rsid w:val="0006486C"/>
    <w:rsid w:val="000666C5"/>
    <w:rsid w:val="00067490"/>
    <w:rsid w:val="00067DDD"/>
    <w:rsid w:val="0007299E"/>
    <w:rsid w:val="000735DE"/>
    <w:rsid w:val="00073C18"/>
    <w:rsid w:val="00073EE9"/>
    <w:rsid w:val="00075342"/>
    <w:rsid w:val="0008381E"/>
    <w:rsid w:val="00083837"/>
    <w:rsid w:val="00084EC3"/>
    <w:rsid w:val="000855E7"/>
    <w:rsid w:val="00085AB6"/>
    <w:rsid w:val="000860E6"/>
    <w:rsid w:val="00086852"/>
    <w:rsid w:val="00087CDE"/>
    <w:rsid w:val="000976DE"/>
    <w:rsid w:val="000A0445"/>
    <w:rsid w:val="000A3C22"/>
    <w:rsid w:val="000A48B4"/>
    <w:rsid w:val="000A4F8E"/>
    <w:rsid w:val="000A510D"/>
    <w:rsid w:val="000A55CD"/>
    <w:rsid w:val="000A6911"/>
    <w:rsid w:val="000B0F9B"/>
    <w:rsid w:val="000B120D"/>
    <w:rsid w:val="000B221F"/>
    <w:rsid w:val="000B2B90"/>
    <w:rsid w:val="000B2F5A"/>
    <w:rsid w:val="000B38F7"/>
    <w:rsid w:val="000B49D8"/>
    <w:rsid w:val="000B50A8"/>
    <w:rsid w:val="000B600A"/>
    <w:rsid w:val="000B6DDE"/>
    <w:rsid w:val="000B7763"/>
    <w:rsid w:val="000C267F"/>
    <w:rsid w:val="000C4F04"/>
    <w:rsid w:val="000C5C3B"/>
    <w:rsid w:val="000C7AE7"/>
    <w:rsid w:val="000D07FD"/>
    <w:rsid w:val="000D118C"/>
    <w:rsid w:val="000D158B"/>
    <w:rsid w:val="000D1B2C"/>
    <w:rsid w:val="000D2D87"/>
    <w:rsid w:val="000D68A9"/>
    <w:rsid w:val="000E02D3"/>
    <w:rsid w:val="000E0515"/>
    <w:rsid w:val="000E2747"/>
    <w:rsid w:val="000E29B0"/>
    <w:rsid w:val="000E3791"/>
    <w:rsid w:val="000F0EB7"/>
    <w:rsid w:val="000F1AA3"/>
    <w:rsid w:val="000F22D7"/>
    <w:rsid w:val="000F3CC9"/>
    <w:rsid w:val="000F60C3"/>
    <w:rsid w:val="000F77AF"/>
    <w:rsid w:val="00100F0A"/>
    <w:rsid w:val="00100F81"/>
    <w:rsid w:val="001023C7"/>
    <w:rsid w:val="00104A44"/>
    <w:rsid w:val="001059AC"/>
    <w:rsid w:val="00107700"/>
    <w:rsid w:val="00110AAE"/>
    <w:rsid w:val="00110DB8"/>
    <w:rsid w:val="00111970"/>
    <w:rsid w:val="00112B1F"/>
    <w:rsid w:val="0011522E"/>
    <w:rsid w:val="00115411"/>
    <w:rsid w:val="001177E0"/>
    <w:rsid w:val="00120594"/>
    <w:rsid w:val="00121E1D"/>
    <w:rsid w:val="00122EBD"/>
    <w:rsid w:val="00124EC9"/>
    <w:rsid w:val="00131AA0"/>
    <w:rsid w:val="00132177"/>
    <w:rsid w:val="00132F93"/>
    <w:rsid w:val="001339ED"/>
    <w:rsid w:val="00137C7B"/>
    <w:rsid w:val="00140DEF"/>
    <w:rsid w:val="001422F2"/>
    <w:rsid w:val="001441A2"/>
    <w:rsid w:val="00146824"/>
    <w:rsid w:val="00147EE2"/>
    <w:rsid w:val="00150895"/>
    <w:rsid w:val="00151AB0"/>
    <w:rsid w:val="00152349"/>
    <w:rsid w:val="001529FB"/>
    <w:rsid w:val="001536DE"/>
    <w:rsid w:val="001539A1"/>
    <w:rsid w:val="00154B81"/>
    <w:rsid w:val="0015556B"/>
    <w:rsid w:val="00155A9D"/>
    <w:rsid w:val="00157320"/>
    <w:rsid w:val="00161BA5"/>
    <w:rsid w:val="00162955"/>
    <w:rsid w:val="001640D0"/>
    <w:rsid w:val="0016416B"/>
    <w:rsid w:val="00171DF2"/>
    <w:rsid w:val="00173A14"/>
    <w:rsid w:val="00181832"/>
    <w:rsid w:val="00183A37"/>
    <w:rsid w:val="00184114"/>
    <w:rsid w:val="0018753E"/>
    <w:rsid w:val="00190EC8"/>
    <w:rsid w:val="00191A66"/>
    <w:rsid w:val="00191E5C"/>
    <w:rsid w:val="001939B2"/>
    <w:rsid w:val="00193C2A"/>
    <w:rsid w:val="00196EBA"/>
    <w:rsid w:val="001A03AF"/>
    <w:rsid w:val="001A0D45"/>
    <w:rsid w:val="001A1F2D"/>
    <w:rsid w:val="001A358A"/>
    <w:rsid w:val="001A45D9"/>
    <w:rsid w:val="001A52CB"/>
    <w:rsid w:val="001A739F"/>
    <w:rsid w:val="001B07E2"/>
    <w:rsid w:val="001B3010"/>
    <w:rsid w:val="001B4478"/>
    <w:rsid w:val="001B487B"/>
    <w:rsid w:val="001B5E6B"/>
    <w:rsid w:val="001B6196"/>
    <w:rsid w:val="001B693E"/>
    <w:rsid w:val="001B7064"/>
    <w:rsid w:val="001B7F30"/>
    <w:rsid w:val="001C27AC"/>
    <w:rsid w:val="001C4AEE"/>
    <w:rsid w:val="001C4E9F"/>
    <w:rsid w:val="001C7AC0"/>
    <w:rsid w:val="001D08B2"/>
    <w:rsid w:val="001D0E4C"/>
    <w:rsid w:val="001D284D"/>
    <w:rsid w:val="001D2D8D"/>
    <w:rsid w:val="001E013C"/>
    <w:rsid w:val="001E0682"/>
    <w:rsid w:val="001E10EB"/>
    <w:rsid w:val="001E3FF2"/>
    <w:rsid w:val="001E4397"/>
    <w:rsid w:val="001E6E39"/>
    <w:rsid w:val="001F04C9"/>
    <w:rsid w:val="001F05EA"/>
    <w:rsid w:val="001F1A6D"/>
    <w:rsid w:val="001F3FE3"/>
    <w:rsid w:val="001F4743"/>
    <w:rsid w:val="001F4F58"/>
    <w:rsid w:val="001F6427"/>
    <w:rsid w:val="001F69A0"/>
    <w:rsid w:val="001F6F18"/>
    <w:rsid w:val="001F7458"/>
    <w:rsid w:val="0020342E"/>
    <w:rsid w:val="00204A7B"/>
    <w:rsid w:val="00207D35"/>
    <w:rsid w:val="002114EB"/>
    <w:rsid w:val="00212BB9"/>
    <w:rsid w:val="0021376F"/>
    <w:rsid w:val="00214A44"/>
    <w:rsid w:val="00215BA4"/>
    <w:rsid w:val="00216A1B"/>
    <w:rsid w:val="00222715"/>
    <w:rsid w:val="00224F1E"/>
    <w:rsid w:val="00225463"/>
    <w:rsid w:val="002264A7"/>
    <w:rsid w:val="00231E36"/>
    <w:rsid w:val="00233645"/>
    <w:rsid w:val="00234943"/>
    <w:rsid w:val="002364F2"/>
    <w:rsid w:val="0023656C"/>
    <w:rsid w:val="0023659A"/>
    <w:rsid w:val="002370B0"/>
    <w:rsid w:val="00237783"/>
    <w:rsid w:val="00237C31"/>
    <w:rsid w:val="00242F97"/>
    <w:rsid w:val="002430A7"/>
    <w:rsid w:val="00243555"/>
    <w:rsid w:val="00245511"/>
    <w:rsid w:val="00250CF6"/>
    <w:rsid w:val="002511F2"/>
    <w:rsid w:val="00251506"/>
    <w:rsid w:val="00253DEE"/>
    <w:rsid w:val="002559B6"/>
    <w:rsid w:val="00261088"/>
    <w:rsid w:val="00263077"/>
    <w:rsid w:val="002632C4"/>
    <w:rsid w:val="002639DC"/>
    <w:rsid w:val="002646EB"/>
    <w:rsid w:val="00265A2D"/>
    <w:rsid w:val="00266121"/>
    <w:rsid w:val="00267873"/>
    <w:rsid w:val="00270BC0"/>
    <w:rsid w:val="00270DED"/>
    <w:rsid w:val="002729DE"/>
    <w:rsid w:val="0027360F"/>
    <w:rsid w:val="002744AD"/>
    <w:rsid w:val="0028242A"/>
    <w:rsid w:val="002844DC"/>
    <w:rsid w:val="00291117"/>
    <w:rsid w:val="002914A6"/>
    <w:rsid w:val="00292723"/>
    <w:rsid w:val="00293645"/>
    <w:rsid w:val="0029761A"/>
    <w:rsid w:val="002A0D64"/>
    <w:rsid w:val="002A2288"/>
    <w:rsid w:val="002A2BF2"/>
    <w:rsid w:val="002A3C85"/>
    <w:rsid w:val="002A61E5"/>
    <w:rsid w:val="002B37F0"/>
    <w:rsid w:val="002B431E"/>
    <w:rsid w:val="002B45E0"/>
    <w:rsid w:val="002B477B"/>
    <w:rsid w:val="002B4825"/>
    <w:rsid w:val="002B6047"/>
    <w:rsid w:val="002C1877"/>
    <w:rsid w:val="002C3F3F"/>
    <w:rsid w:val="002C5861"/>
    <w:rsid w:val="002C7F41"/>
    <w:rsid w:val="002D0925"/>
    <w:rsid w:val="002D11AB"/>
    <w:rsid w:val="002D1ACB"/>
    <w:rsid w:val="002D4DA1"/>
    <w:rsid w:val="002D5DAC"/>
    <w:rsid w:val="002D6D53"/>
    <w:rsid w:val="002D7125"/>
    <w:rsid w:val="002E0181"/>
    <w:rsid w:val="002E0C12"/>
    <w:rsid w:val="002E3A43"/>
    <w:rsid w:val="002E3F38"/>
    <w:rsid w:val="002E4E8F"/>
    <w:rsid w:val="002E5159"/>
    <w:rsid w:val="002F5F20"/>
    <w:rsid w:val="002F6BFD"/>
    <w:rsid w:val="002F7949"/>
    <w:rsid w:val="003016B7"/>
    <w:rsid w:val="003035EC"/>
    <w:rsid w:val="00303A15"/>
    <w:rsid w:val="00305FD2"/>
    <w:rsid w:val="00311667"/>
    <w:rsid w:val="00311F88"/>
    <w:rsid w:val="0031236E"/>
    <w:rsid w:val="0031454D"/>
    <w:rsid w:val="00314F74"/>
    <w:rsid w:val="003158AC"/>
    <w:rsid w:val="003166F9"/>
    <w:rsid w:val="00317D58"/>
    <w:rsid w:val="0032016C"/>
    <w:rsid w:val="00320239"/>
    <w:rsid w:val="00320E3D"/>
    <w:rsid w:val="0032492E"/>
    <w:rsid w:val="003313A5"/>
    <w:rsid w:val="0033329E"/>
    <w:rsid w:val="0033347C"/>
    <w:rsid w:val="00333E20"/>
    <w:rsid w:val="00334475"/>
    <w:rsid w:val="00334791"/>
    <w:rsid w:val="00334D49"/>
    <w:rsid w:val="00336E04"/>
    <w:rsid w:val="00337FDD"/>
    <w:rsid w:val="00341260"/>
    <w:rsid w:val="00342676"/>
    <w:rsid w:val="003427AB"/>
    <w:rsid w:val="0034292C"/>
    <w:rsid w:val="00343A50"/>
    <w:rsid w:val="00344F4C"/>
    <w:rsid w:val="00345E3E"/>
    <w:rsid w:val="003509AF"/>
    <w:rsid w:val="00350FC9"/>
    <w:rsid w:val="003514E4"/>
    <w:rsid w:val="0035251F"/>
    <w:rsid w:val="00352D68"/>
    <w:rsid w:val="00353852"/>
    <w:rsid w:val="00356F77"/>
    <w:rsid w:val="00357AFF"/>
    <w:rsid w:val="00361044"/>
    <w:rsid w:val="00361ECA"/>
    <w:rsid w:val="003702A0"/>
    <w:rsid w:val="00371BC7"/>
    <w:rsid w:val="00374103"/>
    <w:rsid w:val="00380161"/>
    <w:rsid w:val="00380607"/>
    <w:rsid w:val="003836EE"/>
    <w:rsid w:val="00384E5D"/>
    <w:rsid w:val="00387339"/>
    <w:rsid w:val="00390072"/>
    <w:rsid w:val="00390587"/>
    <w:rsid w:val="00390904"/>
    <w:rsid w:val="003935EF"/>
    <w:rsid w:val="00394202"/>
    <w:rsid w:val="00395263"/>
    <w:rsid w:val="003A0A15"/>
    <w:rsid w:val="003A1083"/>
    <w:rsid w:val="003A216F"/>
    <w:rsid w:val="003A21BE"/>
    <w:rsid w:val="003A3656"/>
    <w:rsid w:val="003A427C"/>
    <w:rsid w:val="003B1A8E"/>
    <w:rsid w:val="003B2D04"/>
    <w:rsid w:val="003B62C1"/>
    <w:rsid w:val="003B6BFC"/>
    <w:rsid w:val="003B7558"/>
    <w:rsid w:val="003B774D"/>
    <w:rsid w:val="003B7EE7"/>
    <w:rsid w:val="003C323D"/>
    <w:rsid w:val="003C365E"/>
    <w:rsid w:val="003C4109"/>
    <w:rsid w:val="003C438D"/>
    <w:rsid w:val="003C49D8"/>
    <w:rsid w:val="003C60F3"/>
    <w:rsid w:val="003D4A93"/>
    <w:rsid w:val="003D5230"/>
    <w:rsid w:val="003D70A8"/>
    <w:rsid w:val="003D794D"/>
    <w:rsid w:val="003E1D2F"/>
    <w:rsid w:val="003E2B73"/>
    <w:rsid w:val="003E6A37"/>
    <w:rsid w:val="003E71E2"/>
    <w:rsid w:val="003E74D6"/>
    <w:rsid w:val="003E76BF"/>
    <w:rsid w:val="003F0898"/>
    <w:rsid w:val="003F0BA8"/>
    <w:rsid w:val="003F0BEF"/>
    <w:rsid w:val="003F1953"/>
    <w:rsid w:val="003F1B28"/>
    <w:rsid w:val="003F3003"/>
    <w:rsid w:val="003F30CF"/>
    <w:rsid w:val="003F3F61"/>
    <w:rsid w:val="003F3F8D"/>
    <w:rsid w:val="003F5725"/>
    <w:rsid w:val="003F73D8"/>
    <w:rsid w:val="003F7571"/>
    <w:rsid w:val="003F78A9"/>
    <w:rsid w:val="003F78D2"/>
    <w:rsid w:val="00402C58"/>
    <w:rsid w:val="00405952"/>
    <w:rsid w:val="00410B42"/>
    <w:rsid w:val="00410BC1"/>
    <w:rsid w:val="00413FC4"/>
    <w:rsid w:val="00416F20"/>
    <w:rsid w:val="0042136F"/>
    <w:rsid w:val="00422F40"/>
    <w:rsid w:val="00424742"/>
    <w:rsid w:val="00424C3C"/>
    <w:rsid w:val="00424E42"/>
    <w:rsid w:val="00425FA6"/>
    <w:rsid w:val="004278F9"/>
    <w:rsid w:val="00430F57"/>
    <w:rsid w:val="004351C3"/>
    <w:rsid w:val="00435B81"/>
    <w:rsid w:val="00436404"/>
    <w:rsid w:val="00447A89"/>
    <w:rsid w:val="00447EDE"/>
    <w:rsid w:val="00450A2D"/>
    <w:rsid w:val="004518A9"/>
    <w:rsid w:val="00453C75"/>
    <w:rsid w:val="004547C8"/>
    <w:rsid w:val="00454B30"/>
    <w:rsid w:val="004556A1"/>
    <w:rsid w:val="004572B3"/>
    <w:rsid w:val="004610BD"/>
    <w:rsid w:val="00461CC2"/>
    <w:rsid w:val="00464374"/>
    <w:rsid w:val="00464BE7"/>
    <w:rsid w:val="0046785F"/>
    <w:rsid w:val="0047246F"/>
    <w:rsid w:val="0047454F"/>
    <w:rsid w:val="00481ECF"/>
    <w:rsid w:val="00483657"/>
    <w:rsid w:val="00483F1C"/>
    <w:rsid w:val="00484F4B"/>
    <w:rsid w:val="00490779"/>
    <w:rsid w:val="0049248E"/>
    <w:rsid w:val="00492E39"/>
    <w:rsid w:val="00495D3D"/>
    <w:rsid w:val="004A13E6"/>
    <w:rsid w:val="004A13F8"/>
    <w:rsid w:val="004A1EE9"/>
    <w:rsid w:val="004A2929"/>
    <w:rsid w:val="004A385B"/>
    <w:rsid w:val="004A4F31"/>
    <w:rsid w:val="004A5B4C"/>
    <w:rsid w:val="004A6421"/>
    <w:rsid w:val="004B12BE"/>
    <w:rsid w:val="004B20AF"/>
    <w:rsid w:val="004B2B50"/>
    <w:rsid w:val="004B3D07"/>
    <w:rsid w:val="004B559A"/>
    <w:rsid w:val="004B7BCD"/>
    <w:rsid w:val="004C2DF9"/>
    <w:rsid w:val="004C3440"/>
    <w:rsid w:val="004C389D"/>
    <w:rsid w:val="004C587B"/>
    <w:rsid w:val="004D012B"/>
    <w:rsid w:val="004D1084"/>
    <w:rsid w:val="004D1430"/>
    <w:rsid w:val="004D5940"/>
    <w:rsid w:val="004D7B35"/>
    <w:rsid w:val="004E1A11"/>
    <w:rsid w:val="004E2F0D"/>
    <w:rsid w:val="004E31F9"/>
    <w:rsid w:val="004E34E9"/>
    <w:rsid w:val="004E3A9E"/>
    <w:rsid w:val="004E44E1"/>
    <w:rsid w:val="004E46BF"/>
    <w:rsid w:val="004E5204"/>
    <w:rsid w:val="004F1B93"/>
    <w:rsid w:val="004F7329"/>
    <w:rsid w:val="0050197A"/>
    <w:rsid w:val="00501E6F"/>
    <w:rsid w:val="00503F90"/>
    <w:rsid w:val="005047FD"/>
    <w:rsid w:val="005049CB"/>
    <w:rsid w:val="00505578"/>
    <w:rsid w:val="0051145C"/>
    <w:rsid w:val="005114B9"/>
    <w:rsid w:val="00515EB4"/>
    <w:rsid w:val="005166DB"/>
    <w:rsid w:val="005205BA"/>
    <w:rsid w:val="00521271"/>
    <w:rsid w:val="00523D0F"/>
    <w:rsid w:val="00524996"/>
    <w:rsid w:val="00527C2A"/>
    <w:rsid w:val="00531502"/>
    <w:rsid w:val="005331D3"/>
    <w:rsid w:val="00533E0E"/>
    <w:rsid w:val="00536AFC"/>
    <w:rsid w:val="00536BBB"/>
    <w:rsid w:val="00536C2C"/>
    <w:rsid w:val="005409B7"/>
    <w:rsid w:val="00540E65"/>
    <w:rsid w:val="00541FDB"/>
    <w:rsid w:val="00547BAD"/>
    <w:rsid w:val="005500C0"/>
    <w:rsid w:val="00553B27"/>
    <w:rsid w:val="00555281"/>
    <w:rsid w:val="00555AB4"/>
    <w:rsid w:val="00560A14"/>
    <w:rsid w:val="00560FCE"/>
    <w:rsid w:val="00562B13"/>
    <w:rsid w:val="00562C30"/>
    <w:rsid w:val="00563C2D"/>
    <w:rsid w:val="0057015C"/>
    <w:rsid w:val="005719EB"/>
    <w:rsid w:val="00573562"/>
    <w:rsid w:val="0057446B"/>
    <w:rsid w:val="00575324"/>
    <w:rsid w:val="0057547A"/>
    <w:rsid w:val="00575F91"/>
    <w:rsid w:val="005814F4"/>
    <w:rsid w:val="0058609E"/>
    <w:rsid w:val="005923DC"/>
    <w:rsid w:val="0059506A"/>
    <w:rsid w:val="005A2EA2"/>
    <w:rsid w:val="005A2F68"/>
    <w:rsid w:val="005A3E53"/>
    <w:rsid w:val="005A3FC0"/>
    <w:rsid w:val="005A45E8"/>
    <w:rsid w:val="005A5824"/>
    <w:rsid w:val="005A59EA"/>
    <w:rsid w:val="005A5D90"/>
    <w:rsid w:val="005A63D8"/>
    <w:rsid w:val="005B00FF"/>
    <w:rsid w:val="005B0787"/>
    <w:rsid w:val="005B4AFA"/>
    <w:rsid w:val="005B4F3C"/>
    <w:rsid w:val="005B6162"/>
    <w:rsid w:val="005B6484"/>
    <w:rsid w:val="005B7BE4"/>
    <w:rsid w:val="005C4103"/>
    <w:rsid w:val="005C4C83"/>
    <w:rsid w:val="005C4FC5"/>
    <w:rsid w:val="005C65B5"/>
    <w:rsid w:val="005C7784"/>
    <w:rsid w:val="005D0C31"/>
    <w:rsid w:val="005D3292"/>
    <w:rsid w:val="005D57C4"/>
    <w:rsid w:val="005D6048"/>
    <w:rsid w:val="005E1D91"/>
    <w:rsid w:val="005F04FE"/>
    <w:rsid w:val="005F145C"/>
    <w:rsid w:val="005F146B"/>
    <w:rsid w:val="005F646D"/>
    <w:rsid w:val="005F667D"/>
    <w:rsid w:val="005F75C3"/>
    <w:rsid w:val="00603623"/>
    <w:rsid w:val="00605995"/>
    <w:rsid w:val="0060735E"/>
    <w:rsid w:val="00610B89"/>
    <w:rsid w:val="00613304"/>
    <w:rsid w:val="006146FA"/>
    <w:rsid w:val="00615449"/>
    <w:rsid w:val="006166E6"/>
    <w:rsid w:val="00620A07"/>
    <w:rsid w:val="006216AF"/>
    <w:rsid w:val="0062334D"/>
    <w:rsid w:val="00625B89"/>
    <w:rsid w:val="00625D40"/>
    <w:rsid w:val="00627EC1"/>
    <w:rsid w:val="00630693"/>
    <w:rsid w:val="00631E61"/>
    <w:rsid w:val="00636AE8"/>
    <w:rsid w:val="0063750F"/>
    <w:rsid w:val="006433F8"/>
    <w:rsid w:val="0064505F"/>
    <w:rsid w:val="00651650"/>
    <w:rsid w:val="00652505"/>
    <w:rsid w:val="00655A38"/>
    <w:rsid w:val="006561B6"/>
    <w:rsid w:val="00657E77"/>
    <w:rsid w:val="00661255"/>
    <w:rsid w:val="006621A8"/>
    <w:rsid w:val="00663680"/>
    <w:rsid w:val="00663970"/>
    <w:rsid w:val="00666133"/>
    <w:rsid w:val="006730E3"/>
    <w:rsid w:val="0067364F"/>
    <w:rsid w:val="0067432A"/>
    <w:rsid w:val="0067493A"/>
    <w:rsid w:val="006752BA"/>
    <w:rsid w:val="00675AB5"/>
    <w:rsid w:val="00676ABC"/>
    <w:rsid w:val="00685682"/>
    <w:rsid w:val="0068665B"/>
    <w:rsid w:val="00691053"/>
    <w:rsid w:val="00692073"/>
    <w:rsid w:val="006944EE"/>
    <w:rsid w:val="00694505"/>
    <w:rsid w:val="0069716A"/>
    <w:rsid w:val="006A11B5"/>
    <w:rsid w:val="006A3E13"/>
    <w:rsid w:val="006A51D1"/>
    <w:rsid w:val="006A70F3"/>
    <w:rsid w:val="006A7C01"/>
    <w:rsid w:val="006B0145"/>
    <w:rsid w:val="006B0EF8"/>
    <w:rsid w:val="006B3053"/>
    <w:rsid w:val="006B4CF1"/>
    <w:rsid w:val="006B4FD9"/>
    <w:rsid w:val="006C1DFA"/>
    <w:rsid w:val="006C24FA"/>
    <w:rsid w:val="006C27AF"/>
    <w:rsid w:val="006C2964"/>
    <w:rsid w:val="006C322F"/>
    <w:rsid w:val="006C6DBE"/>
    <w:rsid w:val="006D005B"/>
    <w:rsid w:val="006D1AF9"/>
    <w:rsid w:val="006D424F"/>
    <w:rsid w:val="006D7EB6"/>
    <w:rsid w:val="006E338A"/>
    <w:rsid w:val="006E3AC5"/>
    <w:rsid w:val="006E61A1"/>
    <w:rsid w:val="006E7CC6"/>
    <w:rsid w:val="006F062B"/>
    <w:rsid w:val="006F5F7C"/>
    <w:rsid w:val="006F63BD"/>
    <w:rsid w:val="006F687E"/>
    <w:rsid w:val="006F7DC5"/>
    <w:rsid w:val="0070094C"/>
    <w:rsid w:val="007013B3"/>
    <w:rsid w:val="00703D20"/>
    <w:rsid w:val="00706627"/>
    <w:rsid w:val="00710D8E"/>
    <w:rsid w:val="007136B8"/>
    <w:rsid w:val="00713F5A"/>
    <w:rsid w:val="007161D6"/>
    <w:rsid w:val="00720530"/>
    <w:rsid w:val="0072089D"/>
    <w:rsid w:val="00721F4A"/>
    <w:rsid w:val="00723950"/>
    <w:rsid w:val="00724EFE"/>
    <w:rsid w:val="00725B29"/>
    <w:rsid w:val="00726B33"/>
    <w:rsid w:val="00727B4C"/>
    <w:rsid w:val="007309F3"/>
    <w:rsid w:val="00731E76"/>
    <w:rsid w:val="00734B58"/>
    <w:rsid w:val="007354EE"/>
    <w:rsid w:val="00735A65"/>
    <w:rsid w:val="0073604F"/>
    <w:rsid w:val="0073760C"/>
    <w:rsid w:val="00741A3C"/>
    <w:rsid w:val="00743193"/>
    <w:rsid w:val="00743E40"/>
    <w:rsid w:val="00745CA2"/>
    <w:rsid w:val="00751939"/>
    <w:rsid w:val="0075320F"/>
    <w:rsid w:val="00756DC9"/>
    <w:rsid w:val="0076024B"/>
    <w:rsid w:val="00761F0A"/>
    <w:rsid w:val="0076314F"/>
    <w:rsid w:val="0076324B"/>
    <w:rsid w:val="00763ABF"/>
    <w:rsid w:val="00764819"/>
    <w:rsid w:val="00766F96"/>
    <w:rsid w:val="007715F0"/>
    <w:rsid w:val="0077679E"/>
    <w:rsid w:val="00783160"/>
    <w:rsid w:val="007838AD"/>
    <w:rsid w:val="00784C99"/>
    <w:rsid w:val="0078530A"/>
    <w:rsid w:val="00786B83"/>
    <w:rsid w:val="00787918"/>
    <w:rsid w:val="007941C2"/>
    <w:rsid w:val="007943C9"/>
    <w:rsid w:val="00794501"/>
    <w:rsid w:val="00796076"/>
    <w:rsid w:val="00796DC0"/>
    <w:rsid w:val="00796DD5"/>
    <w:rsid w:val="00797A69"/>
    <w:rsid w:val="007A36C5"/>
    <w:rsid w:val="007A50DD"/>
    <w:rsid w:val="007A63B6"/>
    <w:rsid w:val="007A72BB"/>
    <w:rsid w:val="007A7BEE"/>
    <w:rsid w:val="007A7C87"/>
    <w:rsid w:val="007A7CB9"/>
    <w:rsid w:val="007A7F95"/>
    <w:rsid w:val="007B20C9"/>
    <w:rsid w:val="007B59D3"/>
    <w:rsid w:val="007B6570"/>
    <w:rsid w:val="007B7AC3"/>
    <w:rsid w:val="007C24E6"/>
    <w:rsid w:val="007C3B3E"/>
    <w:rsid w:val="007C4748"/>
    <w:rsid w:val="007C7995"/>
    <w:rsid w:val="007C7B40"/>
    <w:rsid w:val="007D0198"/>
    <w:rsid w:val="007D01E4"/>
    <w:rsid w:val="007D6AAD"/>
    <w:rsid w:val="007E343E"/>
    <w:rsid w:val="007E350D"/>
    <w:rsid w:val="007E4243"/>
    <w:rsid w:val="007E45E7"/>
    <w:rsid w:val="007E54E0"/>
    <w:rsid w:val="007E6517"/>
    <w:rsid w:val="007E65A0"/>
    <w:rsid w:val="007E6A5F"/>
    <w:rsid w:val="007F1392"/>
    <w:rsid w:val="007F17CA"/>
    <w:rsid w:val="007F2AF9"/>
    <w:rsid w:val="007F3063"/>
    <w:rsid w:val="007F3325"/>
    <w:rsid w:val="007F3D0C"/>
    <w:rsid w:val="007F5000"/>
    <w:rsid w:val="007F612D"/>
    <w:rsid w:val="007F65A2"/>
    <w:rsid w:val="007F6850"/>
    <w:rsid w:val="00802011"/>
    <w:rsid w:val="008023A0"/>
    <w:rsid w:val="0080555F"/>
    <w:rsid w:val="00805DA7"/>
    <w:rsid w:val="00806AF9"/>
    <w:rsid w:val="00810876"/>
    <w:rsid w:val="00811141"/>
    <w:rsid w:val="00811353"/>
    <w:rsid w:val="00814567"/>
    <w:rsid w:val="0081653A"/>
    <w:rsid w:val="00817526"/>
    <w:rsid w:val="00817F45"/>
    <w:rsid w:val="008218BA"/>
    <w:rsid w:val="008262C7"/>
    <w:rsid w:val="00831A3C"/>
    <w:rsid w:val="00834177"/>
    <w:rsid w:val="008350D2"/>
    <w:rsid w:val="008401F2"/>
    <w:rsid w:val="008404CC"/>
    <w:rsid w:val="008405D2"/>
    <w:rsid w:val="00842306"/>
    <w:rsid w:val="00842DEF"/>
    <w:rsid w:val="0084486F"/>
    <w:rsid w:val="008479EC"/>
    <w:rsid w:val="00853ECD"/>
    <w:rsid w:val="008544AA"/>
    <w:rsid w:val="00854955"/>
    <w:rsid w:val="008551B4"/>
    <w:rsid w:val="00856FC1"/>
    <w:rsid w:val="0086143D"/>
    <w:rsid w:val="00861527"/>
    <w:rsid w:val="008643C9"/>
    <w:rsid w:val="0086530F"/>
    <w:rsid w:val="00866542"/>
    <w:rsid w:val="008708C4"/>
    <w:rsid w:val="0087160A"/>
    <w:rsid w:val="00874F2C"/>
    <w:rsid w:val="0087543A"/>
    <w:rsid w:val="008766EB"/>
    <w:rsid w:val="0088018F"/>
    <w:rsid w:val="008836EC"/>
    <w:rsid w:val="00883E57"/>
    <w:rsid w:val="00884D7E"/>
    <w:rsid w:val="008856D9"/>
    <w:rsid w:val="008866F7"/>
    <w:rsid w:val="0088752D"/>
    <w:rsid w:val="0088759E"/>
    <w:rsid w:val="00887C06"/>
    <w:rsid w:val="0089089E"/>
    <w:rsid w:val="0089151D"/>
    <w:rsid w:val="00893BE4"/>
    <w:rsid w:val="0089459A"/>
    <w:rsid w:val="00895124"/>
    <w:rsid w:val="00895248"/>
    <w:rsid w:val="008967C0"/>
    <w:rsid w:val="008971EF"/>
    <w:rsid w:val="00897635"/>
    <w:rsid w:val="008A1710"/>
    <w:rsid w:val="008A1C03"/>
    <w:rsid w:val="008A3BF1"/>
    <w:rsid w:val="008A4E31"/>
    <w:rsid w:val="008A7E98"/>
    <w:rsid w:val="008B1A3C"/>
    <w:rsid w:val="008B31BC"/>
    <w:rsid w:val="008B437C"/>
    <w:rsid w:val="008B5DB9"/>
    <w:rsid w:val="008B7C04"/>
    <w:rsid w:val="008C0591"/>
    <w:rsid w:val="008C166E"/>
    <w:rsid w:val="008C3473"/>
    <w:rsid w:val="008C3D37"/>
    <w:rsid w:val="008C4879"/>
    <w:rsid w:val="008C4D67"/>
    <w:rsid w:val="008D0579"/>
    <w:rsid w:val="008D2ACD"/>
    <w:rsid w:val="008D4A1C"/>
    <w:rsid w:val="008D5091"/>
    <w:rsid w:val="008D521D"/>
    <w:rsid w:val="008E12CB"/>
    <w:rsid w:val="008E1849"/>
    <w:rsid w:val="008E2A9B"/>
    <w:rsid w:val="008E2EBD"/>
    <w:rsid w:val="008E585E"/>
    <w:rsid w:val="008E7913"/>
    <w:rsid w:val="008E7AC8"/>
    <w:rsid w:val="008F2B83"/>
    <w:rsid w:val="008F4E9E"/>
    <w:rsid w:val="008F5E96"/>
    <w:rsid w:val="008F68FA"/>
    <w:rsid w:val="008F6A59"/>
    <w:rsid w:val="0090242F"/>
    <w:rsid w:val="0090443D"/>
    <w:rsid w:val="00905B97"/>
    <w:rsid w:val="00906868"/>
    <w:rsid w:val="00907312"/>
    <w:rsid w:val="009076CF"/>
    <w:rsid w:val="00910413"/>
    <w:rsid w:val="00910634"/>
    <w:rsid w:val="009112FA"/>
    <w:rsid w:val="00912256"/>
    <w:rsid w:val="0091469C"/>
    <w:rsid w:val="00915425"/>
    <w:rsid w:val="0091669F"/>
    <w:rsid w:val="00916B90"/>
    <w:rsid w:val="00917E52"/>
    <w:rsid w:val="00922C79"/>
    <w:rsid w:val="009230C8"/>
    <w:rsid w:val="00923B26"/>
    <w:rsid w:val="00926D38"/>
    <w:rsid w:val="009330CB"/>
    <w:rsid w:val="00933EEE"/>
    <w:rsid w:val="00934BAB"/>
    <w:rsid w:val="0093524A"/>
    <w:rsid w:val="0093556A"/>
    <w:rsid w:val="009357AE"/>
    <w:rsid w:val="00935ED3"/>
    <w:rsid w:val="00940AFE"/>
    <w:rsid w:val="00945C9E"/>
    <w:rsid w:val="009460CA"/>
    <w:rsid w:val="00947770"/>
    <w:rsid w:val="00951F82"/>
    <w:rsid w:val="00952952"/>
    <w:rsid w:val="00952F4E"/>
    <w:rsid w:val="00953D98"/>
    <w:rsid w:val="00955014"/>
    <w:rsid w:val="00956050"/>
    <w:rsid w:val="009563B1"/>
    <w:rsid w:val="00956721"/>
    <w:rsid w:val="0095725E"/>
    <w:rsid w:val="0095732F"/>
    <w:rsid w:val="009603DC"/>
    <w:rsid w:val="00960BD7"/>
    <w:rsid w:val="00962C78"/>
    <w:rsid w:val="00962CFA"/>
    <w:rsid w:val="00964138"/>
    <w:rsid w:val="00966126"/>
    <w:rsid w:val="00966D0A"/>
    <w:rsid w:val="00970218"/>
    <w:rsid w:val="00970758"/>
    <w:rsid w:val="009726A8"/>
    <w:rsid w:val="00972F81"/>
    <w:rsid w:val="00973C2C"/>
    <w:rsid w:val="0097404B"/>
    <w:rsid w:val="00974296"/>
    <w:rsid w:val="00974E00"/>
    <w:rsid w:val="009773CE"/>
    <w:rsid w:val="00982ECF"/>
    <w:rsid w:val="00983082"/>
    <w:rsid w:val="00984380"/>
    <w:rsid w:val="00984E11"/>
    <w:rsid w:val="00987C62"/>
    <w:rsid w:val="00990E3D"/>
    <w:rsid w:val="00991267"/>
    <w:rsid w:val="00991C5D"/>
    <w:rsid w:val="009925A8"/>
    <w:rsid w:val="00992F18"/>
    <w:rsid w:val="00995F1A"/>
    <w:rsid w:val="009A10CF"/>
    <w:rsid w:val="009A1AEB"/>
    <w:rsid w:val="009A1F7B"/>
    <w:rsid w:val="009A3BB5"/>
    <w:rsid w:val="009A4993"/>
    <w:rsid w:val="009A552B"/>
    <w:rsid w:val="009A5EEA"/>
    <w:rsid w:val="009A6112"/>
    <w:rsid w:val="009A65B4"/>
    <w:rsid w:val="009A738F"/>
    <w:rsid w:val="009B015F"/>
    <w:rsid w:val="009B27C7"/>
    <w:rsid w:val="009B4BDD"/>
    <w:rsid w:val="009B5919"/>
    <w:rsid w:val="009B77D0"/>
    <w:rsid w:val="009B7C5A"/>
    <w:rsid w:val="009B7FB2"/>
    <w:rsid w:val="009C12AA"/>
    <w:rsid w:val="009C3022"/>
    <w:rsid w:val="009C46D1"/>
    <w:rsid w:val="009D0AD7"/>
    <w:rsid w:val="009D2C36"/>
    <w:rsid w:val="009D5B07"/>
    <w:rsid w:val="009D61AC"/>
    <w:rsid w:val="009D69E1"/>
    <w:rsid w:val="009E0369"/>
    <w:rsid w:val="009E0732"/>
    <w:rsid w:val="009E16C4"/>
    <w:rsid w:val="009E1E99"/>
    <w:rsid w:val="009E55C8"/>
    <w:rsid w:val="009E61FE"/>
    <w:rsid w:val="009E656D"/>
    <w:rsid w:val="009E6D70"/>
    <w:rsid w:val="009E6F41"/>
    <w:rsid w:val="009F0361"/>
    <w:rsid w:val="009F0855"/>
    <w:rsid w:val="009F1228"/>
    <w:rsid w:val="009F516A"/>
    <w:rsid w:val="009F633A"/>
    <w:rsid w:val="009F6594"/>
    <w:rsid w:val="009F67CD"/>
    <w:rsid w:val="00A00D30"/>
    <w:rsid w:val="00A02917"/>
    <w:rsid w:val="00A035BB"/>
    <w:rsid w:val="00A042CA"/>
    <w:rsid w:val="00A0475F"/>
    <w:rsid w:val="00A04FE8"/>
    <w:rsid w:val="00A0794C"/>
    <w:rsid w:val="00A12421"/>
    <w:rsid w:val="00A12F82"/>
    <w:rsid w:val="00A14EFA"/>
    <w:rsid w:val="00A1595C"/>
    <w:rsid w:val="00A21585"/>
    <w:rsid w:val="00A22264"/>
    <w:rsid w:val="00A248DF"/>
    <w:rsid w:val="00A25FAD"/>
    <w:rsid w:val="00A267A3"/>
    <w:rsid w:val="00A26BB9"/>
    <w:rsid w:val="00A26C3E"/>
    <w:rsid w:val="00A2709D"/>
    <w:rsid w:val="00A27730"/>
    <w:rsid w:val="00A30D3C"/>
    <w:rsid w:val="00A31F7E"/>
    <w:rsid w:val="00A336CA"/>
    <w:rsid w:val="00A34122"/>
    <w:rsid w:val="00A343F2"/>
    <w:rsid w:val="00A34455"/>
    <w:rsid w:val="00A35BF9"/>
    <w:rsid w:val="00A37577"/>
    <w:rsid w:val="00A40D1C"/>
    <w:rsid w:val="00A42814"/>
    <w:rsid w:val="00A45E70"/>
    <w:rsid w:val="00A46566"/>
    <w:rsid w:val="00A500B2"/>
    <w:rsid w:val="00A51B65"/>
    <w:rsid w:val="00A52BF1"/>
    <w:rsid w:val="00A52E64"/>
    <w:rsid w:val="00A551CC"/>
    <w:rsid w:val="00A56E47"/>
    <w:rsid w:val="00A60E88"/>
    <w:rsid w:val="00A63836"/>
    <w:rsid w:val="00A63894"/>
    <w:rsid w:val="00A64196"/>
    <w:rsid w:val="00A6693A"/>
    <w:rsid w:val="00A70C99"/>
    <w:rsid w:val="00A70F4B"/>
    <w:rsid w:val="00A711BE"/>
    <w:rsid w:val="00A71B95"/>
    <w:rsid w:val="00A71C04"/>
    <w:rsid w:val="00A720DD"/>
    <w:rsid w:val="00A72262"/>
    <w:rsid w:val="00A74C64"/>
    <w:rsid w:val="00A74EB1"/>
    <w:rsid w:val="00A75F44"/>
    <w:rsid w:val="00A80320"/>
    <w:rsid w:val="00A8062F"/>
    <w:rsid w:val="00A81516"/>
    <w:rsid w:val="00A852D8"/>
    <w:rsid w:val="00A85AEA"/>
    <w:rsid w:val="00A87C48"/>
    <w:rsid w:val="00A87E0F"/>
    <w:rsid w:val="00A9076F"/>
    <w:rsid w:val="00A907F3"/>
    <w:rsid w:val="00A91BF3"/>
    <w:rsid w:val="00A926F8"/>
    <w:rsid w:val="00A96D6A"/>
    <w:rsid w:val="00AA0367"/>
    <w:rsid w:val="00AA1355"/>
    <w:rsid w:val="00AA170D"/>
    <w:rsid w:val="00AA3666"/>
    <w:rsid w:val="00AA394E"/>
    <w:rsid w:val="00AA5DFD"/>
    <w:rsid w:val="00AB265B"/>
    <w:rsid w:val="00AB2E67"/>
    <w:rsid w:val="00AB30DC"/>
    <w:rsid w:val="00AB35A9"/>
    <w:rsid w:val="00AB3A3C"/>
    <w:rsid w:val="00AB4769"/>
    <w:rsid w:val="00AB4DAF"/>
    <w:rsid w:val="00AB5089"/>
    <w:rsid w:val="00AB5E75"/>
    <w:rsid w:val="00AC282E"/>
    <w:rsid w:val="00AC2F78"/>
    <w:rsid w:val="00AC5AF3"/>
    <w:rsid w:val="00AC5C4F"/>
    <w:rsid w:val="00AC5D71"/>
    <w:rsid w:val="00AC5D9C"/>
    <w:rsid w:val="00AC7DBD"/>
    <w:rsid w:val="00AC7F7F"/>
    <w:rsid w:val="00AD03E1"/>
    <w:rsid w:val="00AD18CB"/>
    <w:rsid w:val="00AD1DA3"/>
    <w:rsid w:val="00AD2EF6"/>
    <w:rsid w:val="00AE0533"/>
    <w:rsid w:val="00AE067B"/>
    <w:rsid w:val="00AE1CC9"/>
    <w:rsid w:val="00AE1FE1"/>
    <w:rsid w:val="00AE2B34"/>
    <w:rsid w:val="00AE4C30"/>
    <w:rsid w:val="00AE51D0"/>
    <w:rsid w:val="00AE6653"/>
    <w:rsid w:val="00AE68B8"/>
    <w:rsid w:val="00AF37D9"/>
    <w:rsid w:val="00AF5F85"/>
    <w:rsid w:val="00AF6414"/>
    <w:rsid w:val="00AF7200"/>
    <w:rsid w:val="00AF7E0B"/>
    <w:rsid w:val="00AF7E77"/>
    <w:rsid w:val="00B000A2"/>
    <w:rsid w:val="00B01D1E"/>
    <w:rsid w:val="00B027D5"/>
    <w:rsid w:val="00B033C5"/>
    <w:rsid w:val="00B035AA"/>
    <w:rsid w:val="00B05417"/>
    <w:rsid w:val="00B07F7D"/>
    <w:rsid w:val="00B139BA"/>
    <w:rsid w:val="00B15833"/>
    <w:rsid w:val="00B16920"/>
    <w:rsid w:val="00B16A6D"/>
    <w:rsid w:val="00B16D3A"/>
    <w:rsid w:val="00B17DE0"/>
    <w:rsid w:val="00B20345"/>
    <w:rsid w:val="00B2111C"/>
    <w:rsid w:val="00B2707B"/>
    <w:rsid w:val="00B27822"/>
    <w:rsid w:val="00B30085"/>
    <w:rsid w:val="00B31063"/>
    <w:rsid w:val="00B3168B"/>
    <w:rsid w:val="00B326C2"/>
    <w:rsid w:val="00B327F6"/>
    <w:rsid w:val="00B33017"/>
    <w:rsid w:val="00B35696"/>
    <w:rsid w:val="00B35A29"/>
    <w:rsid w:val="00B364CE"/>
    <w:rsid w:val="00B4212D"/>
    <w:rsid w:val="00B424F5"/>
    <w:rsid w:val="00B430E2"/>
    <w:rsid w:val="00B43586"/>
    <w:rsid w:val="00B44EA6"/>
    <w:rsid w:val="00B47EAA"/>
    <w:rsid w:val="00B50F1A"/>
    <w:rsid w:val="00B518B4"/>
    <w:rsid w:val="00B555A2"/>
    <w:rsid w:val="00B561C6"/>
    <w:rsid w:val="00B60225"/>
    <w:rsid w:val="00B6054C"/>
    <w:rsid w:val="00B60FC8"/>
    <w:rsid w:val="00B635CD"/>
    <w:rsid w:val="00B63FA5"/>
    <w:rsid w:val="00B654BB"/>
    <w:rsid w:val="00B6569B"/>
    <w:rsid w:val="00B661CA"/>
    <w:rsid w:val="00B70662"/>
    <w:rsid w:val="00B70A55"/>
    <w:rsid w:val="00B71BDB"/>
    <w:rsid w:val="00B73CE3"/>
    <w:rsid w:val="00B80189"/>
    <w:rsid w:val="00B84157"/>
    <w:rsid w:val="00B86471"/>
    <w:rsid w:val="00B869E6"/>
    <w:rsid w:val="00B87EE7"/>
    <w:rsid w:val="00B9188D"/>
    <w:rsid w:val="00B93A00"/>
    <w:rsid w:val="00B94FDF"/>
    <w:rsid w:val="00B974E2"/>
    <w:rsid w:val="00B9785A"/>
    <w:rsid w:val="00B97975"/>
    <w:rsid w:val="00B97B88"/>
    <w:rsid w:val="00BA09D2"/>
    <w:rsid w:val="00BA1C35"/>
    <w:rsid w:val="00BA3312"/>
    <w:rsid w:val="00BA33AE"/>
    <w:rsid w:val="00BA3622"/>
    <w:rsid w:val="00BB417D"/>
    <w:rsid w:val="00BB4531"/>
    <w:rsid w:val="00BB5D72"/>
    <w:rsid w:val="00BC005D"/>
    <w:rsid w:val="00BC18BC"/>
    <w:rsid w:val="00BC348E"/>
    <w:rsid w:val="00BC34B5"/>
    <w:rsid w:val="00BC538D"/>
    <w:rsid w:val="00BC5E1B"/>
    <w:rsid w:val="00BC6C9F"/>
    <w:rsid w:val="00BC7EE3"/>
    <w:rsid w:val="00BD0918"/>
    <w:rsid w:val="00BD3BC8"/>
    <w:rsid w:val="00BD46AD"/>
    <w:rsid w:val="00BD5609"/>
    <w:rsid w:val="00BD57E0"/>
    <w:rsid w:val="00BD5C8C"/>
    <w:rsid w:val="00BD7596"/>
    <w:rsid w:val="00BD78CE"/>
    <w:rsid w:val="00BE4CE6"/>
    <w:rsid w:val="00BE73CE"/>
    <w:rsid w:val="00BE7405"/>
    <w:rsid w:val="00BE7E2C"/>
    <w:rsid w:val="00BF1048"/>
    <w:rsid w:val="00BF3994"/>
    <w:rsid w:val="00BF4D95"/>
    <w:rsid w:val="00BF5668"/>
    <w:rsid w:val="00BF6CA1"/>
    <w:rsid w:val="00BF71F4"/>
    <w:rsid w:val="00C04213"/>
    <w:rsid w:val="00C054FB"/>
    <w:rsid w:val="00C05A76"/>
    <w:rsid w:val="00C109C3"/>
    <w:rsid w:val="00C10BC7"/>
    <w:rsid w:val="00C128AA"/>
    <w:rsid w:val="00C12CDE"/>
    <w:rsid w:val="00C14038"/>
    <w:rsid w:val="00C14AB0"/>
    <w:rsid w:val="00C15273"/>
    <w:rsid w:val="00C158C4"/>
    <w:rsid w:val="00C15BB3"/>
    <w:rsid w:val="00C20025"/>
    <w:rsid w:val="00C224C7"/>
    <w:rsid w:val="00C23972"/>
    <w:rsid w:val="00C2686F"/>
    <w:rsid w:val="00C30C7E"/>
    <w:rsid w:val="00C3537F"/>
    <w:rsid w:val="00C35FCA"/>
    <w:rsid w:val="00C37215"/>
    <w:rsid w:val="00C416CA"/>
    <w:rsid w:val="00C41848"/>
    <w:rsid w:val="00C419E7"/>
    <w:rsid w:val="00C42B74"/>
    <w:rsid w:val="00C42F0E"/>
    <w:rsid w:val="00C4320F"/>
    <w:rsid w:val="00C43805"/>
    <w:rsid w:val="00C51439"/>
    <w:rsid w:val="00C51AE5"/>
    <w:rsid w:val="00C528C1"/>
    <w:rsid w:val="00C52C6F"/>
    <w:rsid w:val="00C55D88"/>
    <w:rsid w:val="00C55FA6"/>
    <w:rsid w:val="00C560AF"/>
    <w:rsid w:val="00C563D6"/>
    <w:rsid w:val="00C6114F"/>
    <w:rsid w:val="00C661D3"/>
    <w:rsid w:val="00C6750D"/>
    <w:rsid w:val="00C701C4"/>
    <w:rsid w:val="00C72341"/>
    <w:rsid w:val="00C80F35"/>
    <w:rsid w:val="00C80F39"/>
    <w:rsid w:val="00C82481"/>
    <w:rsid w:val="00C84940"/>
    <w:rsid w:val="00C851AE"/>
    <w:rsid w:val="00C85FDE"/>
    <w:rsid w:val="00C876BC"/>
    <w:rsid w:val="00C90FDA"/>
    <w:rsid w:val="00C95D21"/>
    <w:rsid w:val="00C976E0"/>
    <w:rsid w:val="00C97B07"/>
    <w:rsid w:val="00CA1758"/>
    <w:rsid w:val="00CA5C97"/>
    <w:rsid w:val="00CA6041"/>
    <w:rsid w:val="00CB2530"/>
    <w:rsid w:val="00CB2A78"/>
    <w:rsid w:val="00CB39BB"/>
    <w:rsid w:val="00CB6CDB"/>
    <w:rsid w:val="00CC1100"/>
    <w:rsid w:val="00CC28FF"/>
    <w:rsid w:val="00CC2E31"/>
    <w:rsid w:val="00CC3173"/>
    <w:rsid w:val="00CC4A87"/>
    <w:rsid w:val="00CC54BA"/>
    <w:rsid w:val="00CC6504"/>
    <w:rsid w:val="00CC7031"/>
    <w:rsid w:val="00CD0951"/>
    <w:rsid w:val="00CD40EF"/>
    <w:rsid w:val="00CD5123"/>
    <w:rsid w:val="00CD6533"/>
    <w:rsid w:val="00CE1CDB"/>
    <w:rsid w:val="00CE424F"/>
    <w:rsid w:val="00CE6C9F"/>
    <w:rsid w:val="00CF1156"/>
    <w:rsid w:val="00CF18D4"/>
    <w:rsid w:val="00CF5607"/>
    <w:rsid w:val="00CF5FB0"/>
    <w:rsid w:val="00CF699C"/>
    <w:rsid w:val="00CF6DE5"/>
    <w:rsid w:val="00D0091B"/>
    <w:rsid w:val="00D01BDB"/>
    <w:rsid w:val="00D0326A"/>
    <w:rsid w:val="00D033AA"/>
    <w:rsid w:val="00D05623"/>
    <w:rsid w:val="00D061A9"/>
    <w:rsid w:val="00D1091D"/>
    <w:rsid w:val="00D11D12"/>
    <w:rsid w:val="00D1290A"/>
    <w:rsid w:val="00D14EAB"/>
    <w:rsid w:val="00D1769F"/>
    <w:rsid w:val="00D209D5"/>
    <w:rsid w:val="00D21AB9"/>
    <w:rsid w:val="00D224AC"/>
    <w:rsid w:val="00D2266D"/>
    <w:rsid w:val="00D265AA"/>
    <w:rsid w:val="00D32115"/>
    <w:rsid w:val="00D32882"/>
    <w:rsid w:val="00D362A6"/>
    <w:rsid w:val="00D3718F"/>
    <w:rsid w:val="00D40969"/>
    <w:rsid w:val="00D4356A"/>
    <w:rsid w:val="00D43B13"/>
    <w:rsid w:val="00D46EE4"/>
    <w:rsid w:val="00D47CEE"/>
    <w:rsid w:val="00D500CF"/>
    <w:rsid w:val="00D5020E"/>
    <w:rsid w:val="00D50715"/>
    <w:rsid w:val="00D51614"/>
    <w:rsid w:val="00D52211"/>
    <w:rsid w:val="00D528D9"/>
    <w:rsid w:val="00D54AA8"/>
    <w:rsid w:val="00D553F9"/>
    <w:rsid w:val="00D57283"/>
    <w:rsid w:val="00D57D1A"/>
    <w:rsid w:val="00D6001E"/>
    <w:rsid w:val="00D60446"/>
    <w:rsid w:val="00D647E6"/>
    <w:rsid w:val="00D6485F"/>
    <w:rsid w:val="00D655FF"/>
    <w:rsid w:val="00D659A2"/>
    <w:rsid w:val="00D6645E"/>
    <w:rsid w:val="00D67EA5"/>
    <w:rsid w:val="00D67EDA"/>
    <w:rsid w:val="00D708BD"/>
    <w:rsid w:val="00D72630"/>
    <w:rsid w:val="00D735EC"/>
    <w:rsid w:val="00D7459A"/>
    <w:rsid w:val="00D74AED"/>
    <w:rsid w:val="00D7672C"/>
    <w:rsid w:val="00D801D4"/>
    <w:rsid w:val="00D81CD4"/>
    <w:rsid w:val="00D8533A"/>
    <w:rsid w:val="00D862FF"/>
    <w:rsid w:val="00D86936"/>
    <w:rsid w:val="00D876FB"/>
    <w:rsid w:val="00D9225D"/>
    <w:rsid w:val="00D92F31"/>
    <w:rsid w:val="00D94143"/>
    <w:rsid w:val="00D94DB6"/>
    <w:rsid w:val="00D97D26"/>
    <w:rsid w:val="00DA116E"/>
    <w:rsid w:val="00DA332C"/>
    <w:rsid w:val="00DA36B8"/>
    <w:rsid w:val="00DA57FF"/>
    <w:rsid w:val="00DA59EE"/>
    <w:rsid w:val="00DA5A26"/>
    <w:rsid w:val="00DA6CEA"/>
    <w:rsid w:val="00DA73D4"/>
    <w:rsid w:val="00DB1DF9"/>
    <w:rsid w:val="00DB3177"/>
    <w:rsid w:val="00DB3888"/>
    <w:rsid w:val="00DB41A9"/>
    <w:rsid w:val="00DB549E"/>
    <w:rsid w:val="00DB59CB"/>
    <w:rsid w:val="00DC184F"/>
    <w:rsid w:val="00DC2A2C"/>
    <w:rsid w:val="00DC30AB"/>
    <w:rsid w:val="00DD0763"/>
    <w:rsid w:val="00DD45BF"/>
    <w:rsid w:val="00DD45ED"/>
    <w:rsid w:val="00DE0E57"/>
    <w:rsid w:val="00DE1A57"/>
    <w:rsid w:val="00DE1ACD"/>
    <w:rsid w:val="00DE2397"/>
    <w:rsid w:val="00DE254C"/>
    <w:rsid w:val="00DE49B8"/>
    <w:rsid w:val="00DE56F3"/>
    <w:rsid w:val="00DE7033"/>
    <w:rsid w:val="00E00501"/>
    <w:rsid w:val="00E01A45"/>
    <w:rsid w:val="00E021B1"/>
    <w:rsid w:val="00E0228B"/>
    <w:rsid w:val="00E0577C"/>
    <w:rsid w:val="00E0784B"/>
    <w:rsid w:val="00E105E8"/>
    <w:rsid w:val="00E128D5"/>
    <w:rsid w:val="00E129C3"/>
    <w:rsid w:val="00E158D3"/>
    <w:rsid w:val="00E15E17"/>
    <w:rsid w:val="00E17CB1"/>
    <w:rsid w:val="00E20313"/>
    <w:rsid w:val="00E21263"/>
    <w:rsid w:val="00E21F6A"/>
    <w:rsid w:val="00E23E7A"/>
    <w:rsid w:val="00E2434F"/>
    <w:rsid w:val="00E252F8"/>
    <w:rsid w:val="00E258BB"/>
    <w:rsid w:val="00E25A0E"/>
    <w:rsid w:val="00E26222"/>
    <w:rsid w:val="00E30B8B"/>
    <w:rsid w:val="00E30E2F"/>
    <w:rsid w:val="00E314DB"/>
    <w:rsid w:val="00E3217B"/>
    <w:rsid w:val="00E33CB3"/>
    <w:rsid w:val="00E3525F"/>
    <w:rsid w:val="00E37BD1"/>
    <w:rsid w:val="00E406BF"/>
    <w:rsid w:val="00E417F7"/>
    <w:rsid w:val="00E42DFF"/>
    <w:rsid w:val="00E4378D"/>
    <w:rsid w:val="00E50A33"/>
    <w:rsid w:val="00E537C4"/>
    <w:rsid w:val="00E54ED0"/>
    <w:rsid w:val="00E56253"/>
    <w:rsid w:val="00E5705C"/>
    <w:rsid w:val="00E5717F"/>
    <w:rsid w:val="00E611C9"/>
    <w:rsid w:val="00E611D0"/>
    <w:rsid w:val="00E614F1"/>
    <w:rsid w:val="00E62400"/>
    <w:rsid w:val="00E66A12"/>
    <w:rsid w:val="00E70604"/>
    <w:rsid w:val="00E70C54"/>
    <w:rsid w:val="00E70E10"/>
    <w:rsid w:val="00E70F83"/>
    <w:rsid w:val="00E73297"/>
    <w:rsid w:val="00E77909"/>
    <w:rsid w:val="00E84AB8"/>
    <w:rsid w:val="00E85643"/>
    <w:rsid w:val="00E85667"/>
    <w:rsid w:val="00E92815"/>
    <w:rsid w:val="00E937ED"/>
    <w:rsid w:val="00E93C60"/>
    <w:rsid w:val="00E949C7"/>
    <w:rsid w:val="00E95B99"/>
    <w:rsid w:val="00E966A5"/>
    <w:rsid w:val="00EA0956"/>
    <w:rsid w:val="00EA09FE"/>
    <w:rsid w:val="00EA15EE"/>
    <w:rsid w:val="00EA17C7"/>
    <w:rsid w:val="00EA1833"/>
    <w:rsid w:val="00EA1D7F"/>
    <w:rsid w:val="00EA2E44"/>
    <w:rsid w:val="00EA4886"/>
    <w:rsid w:val="00EA6EE6"/>
    <w:rsid w:val="00EA6FC5"/>
    <w:rsid w:val="00EA774B"/>
    <w:rsid w:val="00EB1F3D"/>
    <w:rsid w:val="00EB287A"/>
    <w:rsid w:val="00EB387D"/>
    <w:rsid w:val="00EB5161"/>
    <w:rsid w:val="00EB5C93"/>
    <w:rsid w:val="00EC0A72"/>
    <w:rsid w:val="00EC319B"/>
    <w:rsid w:val="00ED01A7"/>
    <w:rsid w:val="00ED1BFA"/>
    <w:rsid w:val="00ED212A"/>
    <w:rsid w:val="00ED248E"/>
    <w:rsid w:val="00ED3ACC"/>
    <w:rsid w:val="00ED5F4A"/>
    <w:rsid w:val="00EE0DB8"/>
    <w:rsid w:val="00EE0E26"/>
    <w:rsid w:val="00EE16E7"/>
    <w:rsid w:val="00EF0932"/>
    <w:rsid w:val="00EF67DA"/>
    <w:rsid w:val="00EF7692"/>
    <w:rsid w:val="00F002C5"/>
    <w:rsid w:val="00F002DD"/>
    <w:rsid w:val="00F00F86"/>
    <w:rsid w:val="00F01309"/>
    <w:rsid w:val="00F01645"/>
    <w:rsid w:val="00F01B6D"/>
    <w:rsid w:val="00F04F76"/>
    <w:rsid w:val="00F079D7"/>
    <w:rsid w:val="00F10161"/>
    <w:rsid w:val="00F1073B"/>
    <w:rsid w:val="00F107AD"/>
    <w:rsid w:val="00F12E84"/>
    <w:rsid w:val="00F1355B"/>
    <w:rsid w:val="00F13626"/>
    <w:rsid w:val="00F1787A"/>
    <w:rsid w:val="00F228BB"/>
    <w:rsid w:val="00F24F33"/>
    <w:rsid w:val="00F258FE"/>
    <w:rsid w:val="00F3198A"/>
    <w:rsid w:val="00F3203A"/>
    <w:rsid w:val="00F347E7"/>
    <w:rsid w:val="00F34A11"/>
    <w:rsid w:val="00F3570D"/>
    <w:rsid w:val="00F35A65"/>
    <w:rsid w:val="00F35D0E"/>
    <w:rsid w:val="00F43F5A"/>
    <w:rsid w:val="00F4478F"/>
    <w:rsid w:val="00F44B71"/>
    <w:rsid w:val="00F47797"/>
    <w:rsid w:val="00F50898"/>
    <w:rsid w:val="00F52CCF"/>
    <w:rsid w:val="00F5479F"/>
    <w:rsid w:val="00F56B3B"/>
    <w:rsid w:val="00F60002"/>
    <w:rsid w:val="00F60B88"/>
    <w:rsid w:val="00F6278C"/>
    <w:rsid w:val="00F62A7A"/>
    <w:rsid w:val="00F65F55"/>
    <w:rsid w:val="00F70E0B"/>
    <w:rsid w:val="00F71A43"/>
    <w:rsid w:val="00F71D5A"/>
    <w:rsid w:val="00F7328A"/>
    <w:rsid w:val="00F74AA4"/>
    <w:rsid w:val="00F74D97"/>
    <w:rsid w:val="00F769D8"/>
    <w:rsid w:val="00F77A3C"/>
    <w:rsid w:val="00F81197"/>
    <w:rsid w:val="00F82BD3"/>
    <w:rsid w:val="00F83C7D"/>
    <w:rsid w:val="00F846A3"/>
    <w:rsid w:val="00F84B85"/>
    <w:rsid w:val="00F84DB1"/>
    <w:rsid w:val="00F858C4"/>
    <w:rsid w:val="00F85A3B"/>
    <w:rsid w:val="00F862E0"/>
    <w:rsid w:val="00F877CE"/>
    <w:rsid w:val="00F93994"/>
    <w:rsid w:val="00F96EB2"/>
    <w:rsid w:val="00F97128"/>
    <w:rsid w:val="00FA1A37"/>
    <w:rsid w:val="00FA25D4"/>
    <w:rsid w:val="00FA25DC"/>
    <w:rsid w:val="00FA5650"/>
    <w:rsid w:val="00FA5989"/>
    <w:rsid w:val="00FB2154"/>
    <w:rsid w:val="00FB456B"/>
    <w:rsid w:val="00FB52A0"/>
    <w:rsid w:val="00FB59E4"/>
    <w:rsid w:val="00FB5A7B"/>
    <w:rsid w:val="00FB65F5"/>
    <w:rsid w:val="00FB6606"/>
    <w:rsid w:val="00FB66BA"/>
    <w:rsid w:val="00FB68BC"/>
    <w:rsid w:val="00FC02B2"/>
    <w:rsid w:val="00FC3067"/>
    <w:rsid w:val="00FC6A1A"/>
    <w:rsid w:val="00FD1272"/>
    <w:rsid w:val="00FD1A48"/>
    <w:rsid w:val="00FD61D0"/>
    <w:rsid w:val="00FD7CF3"/>
    <w:rsid w:val="00FE1179"/>
    <w:rsid w:val="00FE1E0B"/>
    <w:rsid w:val="00FE1E16"/>
    <w:rsid w:val="00FE393A"/>
    <w:rsid w:val="00FE4C72"/>
    <w:rsid w:val="00FE509E"/>
    <w:rsid w:val="00FE5C55"/>
    <w:rsid w:val="00FE7B02"/>
    <w:rsid w:val="00FF3553"/>
    <w:rsid w:val="00FF384B"/>
    <w:rsid w:val="00FF423F"/>
    <w:rsid w:val="00FF4A10"/>
    <w:rsid w:val="00FF6F9E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3cd5c"/>
    </o:shapedefaults>
    <o:shapelayout v:ext="edit">
      <o:idmap v:ext="edit" data="1"/>
    </o:shapelayout>
  </w:shapeDefaults>
  <w:decimalSymbol w:val=","/>
  <w:listSeparator w:val=";"/>
  <w14:docId w14:val="5AAAAFBA"/>
  <w15:docId w15:val="{99F28237-F9AC-464E-81EC-BAC38B3D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table" w:styleId="a4">
    <w:name w:val="Table Grid"/>
    <w:basedOn w:val="a1"/>
    <w:uiPriority w:val="59"/>
    <w:rsid w:val="00D572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6">
    <w:name w:val="Body Text Indent"/>
    <w:basedOn w:val="a"/>
    <w:link w:val="a7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7">
    <w:name w:val="Основний текст з відступом Знак"/>
    <w:link w:val="a6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8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9">
    <w:name w:val="header"/>
    <w:basedOn w:val="a"/>
    <w:link w:val="aa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242F97"/>
    <w:rPr>
      <w:sz w:val="22"/>
      <w:szCs w:val="22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242F97"/>
    <w:rPr>
      <w:sz w:val="22"/>
      <w:szCs w:val="22"/>
      <w:lang w:val="ru-RU" w:eastAsia="ru-RU"/>
    </w:rPr>
  </w:style>
  <w:style w:type="character" w:styleId="ad">
    <w:name w:val="Hyperlink"/>
    <w:uiPriority w:val="99"/>
    <w:unhideWhenUsed/>
    <w:rsid w:val="00BA1C35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BC348E"/>
    <w:rPr>
      <w:color w:val="954F72"/>
      <w:u w:val="single"/>
    </w:rPr>
  </w:style>
  <w:style w:type="character" w:customStyle="1" w:styleId="apple-style-span">
    <w:name w:val="apple-style-span"/>
    <w:uiPriority w:val="99"/>
    <w:rsid w:val="0086143D"/>
  </w:style>
  <w:style w:type="character" w:styleId="af">
    <w:name w:val="Unresolved Mention"/>
    <w:uiPriority w:val="99"/>
    <w:semiHidden/>
    <w:unhideWhenUsed/>
    <w:rsid w:val="00E928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ch-inf.com.ua/load/kabinet_informatiki/navchalni_programi/modelna_navchalna_programa_informatika_7_9_klasi_avtori_rivkind_j_ja_ta_in/39-1-0-408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CC7A-D86A-4F08-ABE3-6B89DA90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96927</TotalTime>
  <Pages>5</Pages>
  <Words>4760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7460</CharactersWithSpaces>
  <SharedDoc>false</SharedDoc>
  <HLinks>
    <vt:vector size="6" baseType="variant"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https://teach-inf.com.ua/load/5_klas/5_klas_nush_2022/modelna_navchalna_programa_informatika_5_6_klasi_avtori_rivkind_j_ja_ta_in/193-1-0-3558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С.В.</dc:creator>
  <cp:keywords/>
  <dc:description/>
  <cp:lastModifiedBy>Сергій Мацаєнко</cp:lastModifiedBy>
  <cp:revision>727</cp:revision>
  <dcterms:created xsi:type="dcterms:W3CDTF">2022-08-08T15:00:00Z</dcterms:created>
  <dcterms:modified xsi:type="dcterms:W3CDTF">2025-07-29T10:38:00Z</dcterms:modified>
</cp:coreProperties>
</file>